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F3E022" w14:textId="4D170B69" w:rsidR="00513A88" w:rsidRPr="00614674" w:rsidRDefault="00EA36CF" w:rsidP="00614674">
      <w:pPr>
        <w:jc w:val="center"/>
        <w:rPr>
          <w:rFonts w:ascii="宋体" w:eastAsia="宋体" w:hAnsi="宋体"/>
          <w:b/>
          <w:bCs/>
          <w:sz w:val="32"/>
          <w:szCs w:val="32"/>
        </w:rPr>
      </w:pPr>
      <w:r w:rsidRPr="00614674">
        <w:rPr>
          <w:rFonts w:ascii="宋体" w:eastAsia="宋体" w:hAnsi="宋体" w:hint="eastAsia"/>
          <w:b/>
          <w:bCs/>
          <w:sz w:val="32"/>
          <w:szCs w:val="32"/>
        </w:rPr>
        <w:t>规则配置帮助文档</w:t>
      </w:r>
    </w:p>
    <w:p w14:paraId="6D29607F" w14:textId="77777777" w:rsidR="00614674" w:rsidRDefault="00614674"/>
    <w:p w14:paraId="104B2D8D" w14:textId="58035308" w:rsidR="00614674" w:rsidRDefault="006C09E3" w:rsidP="007923EE">
      <w:pPr>
        <w:pStyle w:val="1"/>
      </w:pPr>
      <w:r w:rsidRPr="006C09E3">
        <w:t>文档类型维护</w:t>
      </w:r>
    </w:p>
    <w:p w14:paraId="47D280E7" w14:textId="1F0F3B40" w:rsidR="0094006B" w:rsidRPr="00614674" w:rsidRDefault="0094006B">
      <w:pPr>
        <w:rPr>
          <w:rFonts w:ascii="宋体" w:eastAsia="宋体" w:hAnsi="宋体"/>
          <w:sz w:val="28"/>
          <w:szCs w:val="28"/>
        </w:rPr>
      </w:pPr>
      <w:r w:rsidRPr="00614674">
        <w:rPr>
          <w:rFonts w:ascii="宋体" w:eastAsia="宋体" w:hAnsi="宋体" w:hint="eastAsia"/>
          <w:sz w:val="28"/>
          <w:szCs w:val="28"/>
        </w:rPr>
        <w:t>新建或编辑【文档类型】</w:t>
      </w:r>
    </w:p>
    <w:p w14:paraId="17352FC5" w14:textId="7EE2F465" w:rsidR="00614674" w:rsidRDefault="00614674">
      <w:r>
        <w:rPr>
          <w:noProof/>
        </w:rPr>
        <w:drawing>
          <wp:inline distT="0" distB="0" distL="0" distR="0" wp14:anchorId="63C6B2D0" wp14:editId="2B7C9E1F">
            <wp:extent cx="5274310" cy="2484755"/>
            <wp:effectExtent l="0" t="0" r="2540" b="0"/>
            <wp:docPr id="86460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608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755443" w14:paraId="72BE9523" w14:textId="77777777" w:rsidTr="00755443">
        <w:tc>
          <w:tcPr>
            <w:tcW w:w="4148" w:type="dxa"/>
          </w:tcPr>
          <w:p w14:paraId="4E40E876" w14:textId="55D1DE41" w:rsidR="00755443" w:rsidRPr="00755443" w:rsidRDefault="00755443" w:rsidP="00755443">
            <w:pPr>
              <w:jc w:val="center"/>
              <w:rPr>
                <w:rFonts w:ascii="宋体" w:eastAsia="宋体" w:hAnsi="宋体"/>
                <w:b/>
                <w:bCs/>
                <w:szCs w:val="21"/>
              </w:rPr>
            </w:pPr>
            <w:r w:rsidRPr="00755443">
              <w:rPr>
                <w:rFonts w:ascii="宋体" w:eastAsia="宋体" w:hAnsi="宋体" w:hint="eastAsia"/>
                <w:b/>
                <w:bCs/>
                <w:szCs w:val="21"/>
              </w:rPr>
              <w:t>字段</w:t>
            </w:r>
          </w:p>
        </w:tc>
        <w:tc>
          <w:tcPr>
            <w:tcW w:w="4148" w:type="dxa"/>
          </w:tcPr>
          <w:p w14:paraId="2B22D7D3" w14:textId="66418972" w:rsidR="00755443" w:rsidRPr="00755443" w:rsidRDefault="00755443" w:rsidP="00755443">
            <w:pPr>
              <w:jc w:val="center"/>
              <w:rPr>
                <w:rFonts w:ascii="宋体" w:eastAsia="宋体" w:hAnsi="宋体"/>
                <w:b/>
                <w:bCs/>
                <w:szCs w:val="21"/>
              </w:rPr>
            </w:pPr>
            <w:r w:rsidRPr="00755443">
              <w:rPr>
                <w:rFonts w:ascii="宋体" w:eastAsia="宋体" w:hAnsi="宋体" w:hint="eastAsia"/>
                <w:b/>
                <w:bCs/>
                <w:szCs w:val="21"/>
              </w:rPr>
              <w:t>说明</w:t>
            </w:r>
          </w:p>
        </w:tc>
      </w:tr>
      <w:tr w:rsidR="00755443" w14:paraId="38897186" w14:textId="77777777" w:rsidTr="00755443">
        <w:tc>
          <w:tcPr>
            <w:tcW w:w="4148" w:type="dxa"/>
          </w:tcPr>
          <w:p w14:paraId="146C579A" w14:textId="541F4B6F" w:rsidR="00755443" w:rsidRDefault="00755443">
            <w:r w:rsidRPr="00755443">
              <w:t>文档类型</w:t>
            </w:r>
          </w:p>
        </w:tc>
        <w:tc>
          <w:tcPr>
            <w:tcW w:w="4148" w:type="dxa"/>
          </w:tcPr>
          <w:p w14:paraId="1B697A67" w14:textId="4BB1E67D" w:rsidR="00755443" w:rsidRDefault="00755443">
            <w:r>
              <w:rPr>
                <w:rFonts w:hint="eastAsia"/>
              </w:rPr>
              <w:t>该规则的名称，须唯一</w:t>
            </w:r>
          </w:p>
        </w:tc>
      </w:tr>
      <w:tr w:rsidR="00755443" w:rsidRPr="00755443" w14:paraId="548452F3" w14:textId="77777777" w:rsidTr="00755443">
        <w:tc>
          <w:tcPr>
            <w:tcW w:w="4148" w:type="dxa"/>
          </w:tcPr>
          <w:p w14:paraId="0BD4ECB0" w14:textId="4AE0B241" w:rsidR="00755443" w:rsidRPr="00755443" w:rsidRDefault="00755443">
            <w:r w:rsidRPr="00755443">
              <w:t>文档格式</w:t>
            </w:r>
          </w:p>
        </w:tc>
        <w:tc>
          <w:tcPr>
            <w:tcW w:w="4148" w:type="dxa"/>
          </w:tcPr>
          <w:p w14:paraId="0288C899" w14:textId="135E06CC" w:rsidR="00755443" w:rsidRDefault="00755443">
            <w:r>
              <w:rPr>
                <w:rFonts w:hint="eastAsia"/>
              </w:rPr>
              <w:t>选择“word文档</w:t>
            </w:r>
            <w:r>
              <w:t>”</w:t>
            </w:r>
          </w:p>
        </w:tc>
      </w:tr>
      <w:tr w:rsidR="00755443" w:rsidRPr="00755443" w14:paraId="0D04A8F7" w14:textId="77777777" w:rsidTr="00755443">
        <w:tc>
          <w:tcPr>
            <w:tcW w:w="4148" w:type="dxa"/>
          </w:tcPr>
          <w:p w14:paraId="515DA2ED" w14:textId="50053098" w:rsidR="00755443" w:rsidRPr="00755443" w:rsidRDefault="00755443">
            <w:r w:rsidRPr="00755443">
              <w:t>版本名称</w:t>
            </w:r>
          </w:p>
        </w:tc>
        <w:tc>
          <w:tcPr>
            <w:tcW w:w="4148" w:type="dxa"/>
          </w:tcPr>
          <w:p w14:paraId="10404786" w14:textId="70A7CFB0" w:rsidR="00755443" w:rsidRDefault="00755443">
            <w:r>
              <w:rPr>
                <w:rFonts w:hint="eastAsia"/>
              </w:rPr>
              <w:t>版本号</w:t>
            </w:r>
          </w:p>
        </w:tc>
      </w:tr>
    </w:tbl>
    <w:p w14:paraId="2E061BCF" w14:textId="77777777" w:rsidR="00420BDB" w:rsidRDefault="00420BDB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C05FF6" w14:paraId="6118B132" w14:textId="77777777" w:rsidTr="00C05FF6">
        <w:tc>
          <w:tcPr>
            <w:tcW w:w="4148" w:type="dxa"/>
          </w:tcPr>
          <w:p w14:paraId="47CA5E75" w14:textId="375E26A7" w:rsidR="00C05FF6" w:rsidRPr="00C05FF6" w:rsidRDefault="00C05FF6" w:rsidP="00C05FF6">
            <w:pPr>
              <w:jc w:val="center"/>
              <w:rPr>
                <w:b/>
                <w:bCs/>
              </w:rPr>
            </w:pPr>
            <w:r w:rsidRPr="00C05FF6">
              <w:rPr>
                <w:rFonts w:hint="eastAsia"/>
                <w:b/>
                <w:bCs/>
              </w:rPr>
              <w:t>按钮</w:t>
            </w:r>
          </w:p>
        </w:tc>
        <w:tc>
          <w:tcPr>
            <w:tcW w:w="4148" w:type="dxa"/>
          </w:tcPr>
          <w:p w14:paraId="39969681" w14:textId="6E3461EB" w:rsidR="00C05FF6" w:rsidRPr="00C05FF6" w:rsidRDefault="00C05FF6" w:rsidP="00C05FF6">
            <w:pPr>
              <w:jc w:val="center"/>
              <w:rPr>
                <w:b/>
                <w:bCs/>
              </w:rPr>
            </w:pPr>
            <w:r w:rsidRPr="00C05FF6">
              <w:rPr>
                <w:rFonts w:hint="eastAsia"/>
                <w:b/>
                <w:bCs/>
              </w:rPr>
              <w:t>说明</w:t>
            </w:r>
          </w:p>
        </w:tc>
      </w:tr>
      <w:tr w:rsidR="00C05FF6" w14:paraId="10D40749" w14:textId="77777777" w:rsidTr="00C05FF6">
        <w:tc>
          <w:tcPr>
            <w:tcW w:w="4148" w:type="dxa"/>
          </w:tcPr>
          <w:p w14:paraId="0B52BF4E" w14:textId="19429F04" w:rsidR="00C05FF6" w:rsidRDefault="00C05FF6">
            <w:r>
              <w:rPr>
                <w:rFonts w:hint="eastAsia"/>
              </w:rPr>
              <w:t>取消</w:t>
            </w:r>
          </w:p>
        </w:tc>
        <w:tc>
          <w:tcPr>
            <w:tcW w:w="4148" w:type="dxa"/>
          </w:tcPr>
          <w:p w14:paraId="0081DBA5" w14:textId="78CDF805" w:rsidR="00C05FF6" w:rsidRDefault="00C05FF6">
            <w:r>
              <w:rPr>
                <w:rFonts w:hint="eastAsia"/>
              </w:rPr>
              <w:t>取消新增或者取消编辑，修改的内容不保存</w:t>
            </w:r>
          </w:p>
        </w:tc>
      </w:tr>
      <w:tr w:rsidR="00C05FF6" w14:paraId="37A86B3E" w14:textId="77777777" w:rsidTr="00C05FF6">
        <w:tc>
          <w:tcPr>
            <w:tcW w:w="4148" w:type="dxa"/>
          </w:tcPr>
          <w:p w14:paraId="312833CB" w14:textId="729F090D" w:rsidR="00C05FF6" w:rsidRDefault="00C05FF6">
            <w:r>
              <w:rPr>
                <w:rFonts w:hint="eastAsia"/>
              </w:rPr>
              <w:t>下一步</w:t>
            </w:r>
          </w:p>
        </w:tc>
        <w:tc>
          <w:tcPr>
            <w:tcW w:w="4148" w:type="dxa"/>
          </w:tcPr>
          <w:p w14:paraId="6E57C188" w14:textId="6E7922FC" w:rsidR="00C05FF6" w:rsidRDefault="00C05FF6">
            <w:r>
              <w:rPr>
                <w:rFonts w:hint="eastAsia"/>
              </w:rPr>
              <w:t>进入下一步维护页面，保存本页面修改的内容</w:t>
            </w:r>
          </w:p>
        </w:tc>
      </w:tr>
    </w:tbl>
    <w:p w14:paraId="1E601112" w14:textId="77777777" w:rsidR="00C05FF6" w:rsidRDefault="00C05FF6"/>
    <w:p w14:paraId="4D0EC21A" w14:textId="72A9EFEA" w:rsidR="00C05FF6" w:rsidRDefault="006C09E3" w:rsidP="007923EE">
      <w:pPr>
        <w:pStyle w:val="1"/>
      </w:pPr>
      <w:r w:rsidRPr="006C09E3">
        <w:lastRenderedPageBreak/>
        <w:t>审查样式维护</w:t>
      </w:r>
    </w:p>
    <w:p w14:paraId="6ACA3171" w14:textId="3E08CF04" w:rsidR="00C43CDD" w:rsidRDefault="00C43CDD">
      <w:r>
        <w:rPr>
          <w:noProof/>
        </w:rPr>
        <w:drawing>
          <wp:inline distT="0" distB="0" distL="0" distR="0" wp14:anchorId="72FA97E7" wp14:editId="2D6D2E8D">
            <wp:extent cx="5274310" cy="2502535"/>
            <wp:effectExtent l="0" t="0" r="2540" b="0"/>
            <wp:docPr id="11694997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49975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7F90C" w14:textId="77777777" w:rsidR="000A2A00" w:rsidRDefault="00094D80">
      <w:pPr>
        <w:rPr>
          <w:rFonts w:ascii="宋体" w:eastAsia="宋体" w:hAnsi="宋体"/>
          <w:sz w:val="28"/>
          <w:szCs w:val="28"/>
        </w:rPr>
      </w:pPr>
      <w:r w:rsidRPr="00163C69">
        <w:rPr>
          <w:rFonts w:ascii="宋体" w:eastAsia="宋体" w:hAnsi="宋体" w:hint="eastAsia"/>
          <w:sz w:val="28"/>
          <w:szCs w:val="28"/>
        </w:rPr>
        <w:t>左侧是所有维护的类型，可对类型进行新增、编辑、删除。</w:t>
      </w:r>
      <w:r w:rsidR="00DA64B6" w:rsidRPr="00163C69">
        <w:rPr>
          <w:rFonts w:ascii="宋体" w:eastAsia="宋体" w:hAnsi="宋体" w:hint="eastAsia"/>
          <w:sz w:val="28"/>
          <w:szCs w:val="28"/>
        </w:rPr>
        <w:t>默认展示的是一级类型。</w:t>
      </w:r>
    </w:p>
    <w:p w14:paraId="0E04DA15" w14:textId="3796DB50" w:rsidR="00094D80" w:rsidRPr="000A2A00" w:rsidRDefault="000A2A00">
      <w:pPr>
        <w:rPr>
          <w:rFonts w:ascii="宋体" w:eastAsia="宋体" w:hAnsi="宋体"/>
          <w:sz w:val="28"/>
          <w:szCs w:val="28"/>
        </w:rPr>
      </w:pPr>
      <w:r w:rsidRPr="000A2A00">
        <w:rPr>
          <w:rFonts w:ascii="宋体" w:eastAsia="宋体" w:hAnsi="宋体" w:hint="eastAsia"/>
          <w:sz w:val="28"/>
          <w:szCs w:val="28"/>
        </w:rPr>
        <w:t>样式类型维护，针对各个类型进行样式维护，如果不新增对应的二级类型，则表示不审查此项相关样式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46FDBC29" w14:textId="0EF36109" w:rsidR="007849D8" w:rsidRPr="00163C69" w:rsidRDefault="007849D8">
      <w:pPr>
        <w:rPr>
          <w:rFonts w:ascii="宋体" w:eastAsia="宋体" w:hAnsi="宋体"/>
          <w:b/>
          <w:bCs/>
          <w:sz w:val="28"/>
          <w:szCs w:val="28"/>
        </w:rPr>
      </w:pPr>
      <w:r w:rsidRPr="00163C69">
        <w:rPr>
          <w:rFonts w:ascii="宋体" w:eastAsia="宋体" w:hAnsi="宋体" w:hint="eastAsia"/>
          <w:b/>
          <w:bCs/>
          <w:sz w:val="28"/>
          <w:szCs w:val="28"/>
        </w:rPr>
        <w:t>新增：</w:t>
      </w:r>
    </w:p>
    <w:p w14:paraId="66337F8A" w14:textId="0720FFCE" w:rsidR="00094D80" w:rsidRDefault="00966470">
      <w:r>
        <w:rPr>
          <w:noProof/>
        </w:rPr>
        <w:drawing>
          <wp:inline distT="0" distB="0" distL="0" distR="0" wp14:anchorId="1802347D" wp14:editId="26893019">
            <wp:extent cx="5274310" cy="2453005"/>
            <wp:effectExtent l="0" t="0" r="2540" b="4445"/>
            <wp:docPr id="19135884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58845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C41AE" w14:textId="532D4956" w:rsidR="00966470" w:rsidRDefault="00966470">
      <w:pPr>
        <w:rPr>
          <w:rFonts w:ascii="宋体" w:eastAsia="宋体" w:hAnsi="宋体"/>
          <w:sz w:val="28"/>
          <w:szCs w:val="28"/>
        </w:rPr>
      </w:pPr>
      <w:r w:rsidRPr="00163C69">
        <w:rPr>
          <w:rFonts w:ascii="宋体" w:eastAsia="宋体" w:hAnsi="宋体" w:hint="eastAsia"/>
          <w:sz w:val="28"/>
          <w:szCs w:val="28"/>
        </w:rPr>
        <w:t>在类型上点击 “+“ 进行新增，</w:t>
      </w:r>
      <w:r w:rsidR="00DA64B6" w:rsidRPr="00163C69">
        <w:rPr>
          <w:rFonts w:ascii="宋体" w:eastAsia="宋体" w:hAnsi="宋体" w:hint="eastAsia"/>
          <w:sz w:val="28"/>
          <w:szCs w:val="28"/>
        </w:rPr>
        <w:t>点击后会出现下拉框，选择二级类型，每个</w:t>
      </w:r>
      <w:r w:rsidR="000C684D" w:rsidRPr="00163C69">
        <w:rPr>
          <w:rFonts w:ascii="宋体" w:eastAsia="宋体" w:hAnsi="宋体" w:hint="eastAsia"/>
          <w:sz w:val="28"/>
          <w:szCs w:val="28"/>
        </w:rPr>
        <w:t>二级</w:t>
      </w:r>
      <w:r w:rsidR="00DA64B6" w:rsidRPr="00163C69">
        <w:rPr>
          <w:rFonts w:ascii="宋体" w:eastAsia="宋体" w:hAnsi="宋体" w:hint="eastAsia"/>
          <w:sz w:val="28"/>
          <w:szCs w:val="28"/>
        </w:rPr>
        <w:t>类型</w:t>
      </w:r>
      <w:r w:rsidR="000C684D" w:rsidRPr="00163C69">
        <w:rPr>
          <w:rFonts w:ascii="宋体" w:eastAsia="宋体" w:hAnsi="宋体" w:hint="eastAsia"/>
          <w:sz w:val="28"/>
          <w:szCs w:val="28"/>
        </w:rPr>
        <w:t>只能新增一条，不可重复新增。</w:t>
      </w:r>
    </w:p>
    <w:p w14:paraId="46053653" w14:textId="016B3195" w:rsidR="00054100" w:rsidRPr="00163C69" w:rsidRDefault="00054100" w:rsidP="00054100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可新增的二级类型：</w:t>
      </w:r>
      <w:r w:rsidRPr="00054100">
        <w:rPr>
          <w:rFonts w:ascii="宋体" w:eastAsia="宋体" w:hAnsi="宋体" w:hint="eastAsia"/>
          <w:sz w:val="28"/>
          <w:szCs w:val="28"/>
        </w:rPr>
        <w:t>封皮标题、封皮段落、封皮表格、封皮落款、章标题、一级条标题、二级条标题、三级条标题、四级条标题、五级条标题、段落、正文图名称、正文表名称、正文表内容、表注、图注、正文注、列项格式、目次标题、目次内容、附录标题、附录一级条标题、附录二级条标题、附录三级条标题、附录四级条标题、附录五级条标题、附录图名称、附录表名称、附录表内容、数值、物理单位、特殊格式、引用标准</w:t>
      </w:r>
    </w:p>
    <w:p w14:paraId="092249B6" w14:textId="5B8FF4F9" w:rsidR="000C684D" w:rsidRPr="00163C69" w:rsidRDefault="000C684D">
      <w:pPr>
        <w:rPr>
          <w:rFonts w:ascii="宋体" w:eastAsia="宋体" w:hAnsi="宋体"/>
          <w:b/>
          <w:bCs/>
          <w:sz w:val="28"/>
          <w:szCs w:val="28"/>
        </w:rPr>
      </w:pPr>
      <w:r w:rsidRPr="00163C69">
        <w:rPr>
          <w:rFonts w:ascii="宋体" w:eastAsia="宋体" w:hAnsi="宋体" w:hint="eastAsia"/>
          <w:b/>
          <w:bCs/>
          <w:sz w:val="28"/>
          <w:szCs w:val="28"/>
        </w:rPr>
        <w:t>编辑：</w:t>
      </w:r>
    </w:p>
    <w:p w14:paraId="7A91A9CC" w14:textId="2C3D2BBB" w:rsidR="000C684D" w:rsidRDefault="000C684D">
      <w:r>
        <w:rPr>
          <w:noProof/>
        </w:rPr>
        <w:drawing>
          <wp:inline distT="0" distB="0" distL="0" distR="0" wp14:anchorId="41C37196" wp14:editId="7E2D12F1">
            <wp:extent cx="5274310" cy="2426970"/>
            <wp:effectExtent l="0" t="0" r="2540" b="0"/>
            <wp:docPr id="3983353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33539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733EE" w14:textId="1593B0D4" w:rsidR="000C684D" w:rsidRDefault="000C684D">
      <w:r w:rsidRPr="00163C69">
        <w:rPr>
          <w:rFonts w:ascii="宋体" w:eastAsia="宋体" w:hAnsi="宋体" w:hint="eastAsia"/>
          <w:sz w:val="28"/>
          <w:szCs w:val="28"/>
        </w:rPr>
        <w:t>选择一条二级类型，点后面的编辑图标进行编辑，可选择为其他的二级类型</w:t>
      </w:r>
      <w:r w:rsidR="00460A2A" w:rsidRPr="00163C69">
        <w:rPr>
          <w:rFonts w:ascii="宋体" w:eastAsia="宋体" w:hAnsi="宋体" w:hint="eastAsia"/>
          <w:sz w:val="28"/>
          <w:szCs w:val="28"/>
        </w:rPr>
        <w:t>。</w:t>
      </w:r>
    </w:p>
    <w:p w14:paraId="32BF6852" w14:textId="0B714B2D" w:rsidR="000C684D" w:rsidRPr="00163C69" w:rsidRDefault="000C684D">
      <w:pPr>
        <w:rPr>
          <w:rFonts w:ascii="宋体" w:eastAsia="宋体" w:hAnsi="宋体"/>
          <w:b/>
          <w:bCs/>
          <w:sz w:val="28"/>
          <w:szCs w:val="28"/>
        </w:rPr>
      </w:pPr>
      <w:r w:rsidRPr="00163C69">
        <w:rPr>
          <w:rFonts w:ascii="宋体" w:eastAsia="宋体" w:hAnsi="宋体" w:hint="eastAsia"/>
          <w:b/>
          <w:bCs/>
          <w:sz w:val="28"/>
          <w:szCs w:val="28"/>
        </w:rPr>
        <w:t>删除：</w:t>
      </w:r>
    </w:p>
    <w:p w14:paraId="7746E639" w14:textId="220C6AC4" w:rsidR="000A2A00" w:rsidRDefault="000C684D">
      <w:pPr>
        <w:rPr>
          <w:rFonts w:ascii="宋体" w:eastAsia="宋体" w:hAnsi="宋体"/>
          <w:sz w:val="28"/>
          <w:szCs w:val="28"/>
        </w:rPr>
      </w:pPr>
      <w:r w:rsidRPr="00163C69">
        <w:rPr>
          <w:rFonts w:ascii="宋体" w:eastAsia="宋体" w:hAnsi="宋体" w:hint="eastAsia"/>
          <w:sz w:val="28"/>
          <w:szCs w:val="28"/>
        </w:rPr>
        <w:t>选择一条二级类型，点后面的删除图标进行删除，删除此类型</w:t>
      </w:r>
      <w:r w:rsidR="00460A2A" w:rsidRPr="00163C69">
        <w:rPr>
          <w:rFonts w:ascii="宋体" w:eastAsia="宋体" w:hAnsi="宋体" w:hint="eastAsia"/>
          <w:sz w:val="28"/>
          <w:szCs w:val="28"/>
        </w:rPr>
        <w:t>。</w:t>
      </w:r>
    </w:p>
    <w:p w14:paraId="3AFAAB5C" w14:textId="15EE678A" w:rsidR="000A2A00" w:rsidRDefault="000A2A00">
      <w:pPr>
        <w:rPr>
          <w:rFonts w:ascii="宋体" w:eastAsia="宋体" w:hAnsi="宋体"/>
          <w:b/>
          <w:bCs/>
          <w:sz w:val="28"/>
          <w:szCs w:val="28"/>
        </w:rPr>
      </w:pPr>
      <w:r w:rsidRPr="000A2A00">
        <w:rPr>
          <w:rFonts w:ascii="宋体" w:eastAsia="宋体" w:hAnsi="宋体" w:hint="eastAsia"/>
          <w:b/>
          <w:bCs/>
          <w:sz w:val="28"/>
          <w:szCs w:val="28"/>
        </w:rPr>
        <w:t>开关：</w:t>
      </w:r>
    </w:p>
    <w:p w14:paraId="280D8AF0" w14:textId="5CF34BE7" w:rsidR="00BE6E0C" w:rsidRPr="000A2A00" w:rsidRDefault="00BE6E0C">
      <w:pPr>
        <w:rPr>
          <w:rFonts w:ascii="宋体" w:eastAsia="宋体" w:hAnsi="宋体"/>
          <w:b/>
          <w:bCs/>
          <w:sz w:val="28"/>
          <w:szCs w:val="28"/>
        </w:rPr>
      </w:pPr>
      <w:r w:rsidRPr="00163C69">
        <w:rPr>
          <w:rFonts w:ascii="宋体" w:eastAsia="宋体" w:hAnsi="宋体" w:hint="eastAsia"/>
          <w:sz w:val="28"/>
          <w:szCs w:val="28"/>
        </w:rPr>
        <w:t>选择一条二级类型，</w:t>
      </w:r>
      <w:r>
        <w:rPr>
          <w:rFonts w:ascii="宋体" w:eastAsia="宋体" w:hAnsi="宋体" w:hint="eastAsia"/>
          <w:sz w:val="28"/>
          <w:szCs w:val="28"/>
        </w:rPr>
        <w:t>默认开关是打开</w:t>
      </w:r>
      <w:r w:rsidR="00CA51F3">
        <w:rPr>
          <w:rFonts w:ascii="宋体" w:eastAsia="宋体" w:hAnsi="宋体" w:hint="eastAsia"/>
          <w:sz w:val="28"/>
          <w:szCs w:val="28"/>
        </w:rPr>
        <w:t>的，打开表示审查此类型；点击可关闭，关闭后表示不进行审查此类型的样式。</w:t>
      </w:r>
    </w:p>
    <w:p w14:paraId="0128DFB8" w14:textId="3B8368F3" w:rsidR="000A2A00" w:rsidRPr="00163C69" w:rsidRDefault="000A2A00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B5E06B9" wp14:editId="09FB6459">
            <wp:extent cx="5274310" cy="2836545"/>
            <wp:effectExtent l="0" t="0" r="2540" b="1905"/>
            <wp:docPr id="21031723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17239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25EC4" w14:textId="43BC170A" w:rsidR="00AA463F" w:rsidRDefault="00E35C8A" w:rsidP="00AA463F">
      <w:pPr>
        <w:pStyle w:val="2"/>
      </w:pPr>
      <w:r>
        <w:rPr>
          <w:rFonts w:hint="eastAsia"/>
        </w:rPr>
        <w:t>封皮</w:t>
      </w:r>
    </w:p>
    <w:p w14:paraId="2F9D0ED7" w14:textId="2A2C62D4" w:rsidR="00B826D3" w:rsidRDefault="00B826D3" w:rsidP="00AA463F">
      <w:r>
        <w:rPr>
          <w:rFonts w:hint="eastAsia"/>
        </w:rPr>
        <w:t>主要包含：封皮标题、封皮段落、封皮表格、封皮落款</w:t>
      </w:r>
      <w:r w:rsidR="00A51FFB">
        <w:rPr>
          <w:rFonts w:hint="eastAsia"/>
        </w:rPr>
        <w:t>。</w:t>
      </w:r>
    </w:p>
    <w:p w14:paraId="463CCBBB" w14:textId="1EED7DBE" w:rsidR="00AA463F" w:rsidRDefault="00AA463F" w:rsidP="00AA463F">
      <w:pPr>
        <w:rPr>
          <w:color w:val="FF0000"/>
        </w:rPr>
      </w:pPr>
      <w:r w:rsidRPr="00F47D7E">
        <w:rPr>
          <w:rFonts w:hint="eastAsia"/>
          <w:color w:val="FF0000"/>
        </w:rPr>
        <w:t>如果</w:t>
      </w:r>
      <w:r w:rsidR="00B826D3" w:rsidRPr="00F47D7E">
        <w:rPr>
          <w:rFonts w:hint="eastAsia"/>
          <w:color w:val="FF0000"/>
        </w:rPr>
        <w:t>增加封皮相关的规则，必须包含封皮标题和封皮落款中的正则匹配，用于判断封皮的起始和终止位置。</w:t>
      </w:r>
    </w:p>
    <w:p w14:paraId="3154DA6C" w14:textId="11A43B8D" w:rsidR="000101AD" w:rsidRPr="000101AD" w:rsidRDefault="000101AD" w:rsidP="00AA463F">
      <w:r w:rsidRPr="000101AD">
        <w:rPr>
          <w:rFonts w:hint="eastAsia"/>
        </w:rPr>
        <w:t>举例说明：</w:t>
      </w:r>
      <w:r w:rsidR="001E53C3">
        <w:rPr>
          <w:rFonts w:hint="eastAsia"/>
        </w:rPr>
        <w:t>这是一个封皮，最上面的是封皮标题，最下面的是封皮落款，中间的是封皮段落，如果中间是使用表格编辑的，则是封皮表格</w:t>
      </w:r>
    </w:p>
    <w:p w14:paraId="324B8B27" w14:textId="0CA6173D" w:rsidR="000101AD" w:rsidRPr="00F47D7E" w:rsidRDefault="000101AD" w:rsidP="00AA463F">
      <w:pPr>
        <w:rPr>
          <w:color w:val="FF0000"/>
        </w:rPr>
      </w:pPr>
      <w:r>
        <w:rPr>
          <w:noProof/>
        </w:rPr>
        <w:drawing>
          <wp:inline distT="0" distB="0" distL="0" distR="0" wp14:anchorId="5AD6448B" wp14:editId="29AED133">
            <wp:extent cx="1968210" cy="2331947"/>
            <wp:effectExtent l="0" t="0" r="0" b="0"/>
            <wp:docPr id="3802304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23045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75697" cy="2340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D685C" w14:textId="1A083B46" w:rsidR="007923EE" w:rsidRDefault="007923EE" w:rsidP="007923EE">
      <w:pPr>
        <w:pStyle w:val="3"/>
      </w:pPr>
      <w:r>
        <w:rPr>
          <w:rFonts w:hint="eastAsia"/>
        </w:rPr>
        <w:lastRenderedPageBreak/>
        <w:t>封皮标题</w:t>
      </w:r>
    </w:p>
    <w:p w14:paraId="0FADD08F" w14:textId="2AB9459B" w:rsidR="00AA463F" w:rsidRPr="00AA463F" w:rsidRDefault="00A51FFB" w:rsidP="00AA463F">
      <w:r>
        <w:rPr>
          <w:noProof/>
        </w:rPr>
        <w:drawing>
          <wp:inline distT="0" distB="0" distL="0" distR="0" wp14:anchorId="20B01FD4" wp14:editId="2BC22466">
            <wp:extent cx="5274310" cy="2502535"/>
            <wp:effectExtent l="0" t="0" r="2540" b="0"/>
            <wp:docPr id="9851228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12284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4E439" w14:textId="570FF78B" w:rsidR="00E56154" w:rsidRDefault="005E0640" w:rsidP="00E56154">
      <w:r>
        <w:rPr>
          <w:rFonts w:hint="eastAsia"/>
        </w:rPr>
        <w:t>配置封皮标题相关的样式，主要包含：</w:t>
      </w:r>
      <w:r w:rsidR="00A51FFB">
        <w:rPr>
          <w:rFonts w:hint="eastAsia"/>
        </w:rPr>
        <w:t>文字识别</w:t>
      </w:r>
      <w:r>
        <w:rPr>
          <w:rFonts w:hint="eastAsia"/>
        </w:rPr>
        <w:t>、字体、段落。</w:t>
      </w:r>
    </w:p>
    <w:p w14:paraId="3401F7F9" w14:textId="23DD11D8" w:rsidR="00A51FFB" w:rsidRDefault="00BA7860" w:rsidP="00E56154">
      <w:r w:rsidRPr="00E018D5">
        <w:rPr>
          <w:rFonts w:hint="eastAsia"/>
          <w:b/>
          <w:bCs/>
        </w:rPr>
        <w:t>文字识别-</w:t>
      </w:r>
      <w:r w:rsidR="00A51FFB" w:rsidRPr="00E018D5">
        <w:rPr>
          <w:rFonts w:hint="eastAsia"/>
          <w:b/>
          <w:bCs/>
        </w:rPr>
        <w:t>正则匹配</w:t>
      </w:r>
      <w:r w:rsidR="00A51FFB">
        <w:rPr>
          <w:rFonts w:hint="eastAsia"/>
        </w:rPr>
        <w:t>：</w:t>
      </w:r>
      <w:r w:rsidR="00B979BC">
        <w:rPr>
          <w:rFonts w:hint="eastAsia"/>
        </w:rPr>
        <w:t>此配置是为了识别封皮标题的，点击“新增”按钮，输入可以识别标题的正则表达式，也可在右侧选择相似的进行修改。如图，输入的正则表达式是识别一段文字中包含“技术规范书”</w:t>
      </w:r>
      <w:r w:rsidR="00E018D5">
        <w:rPr>
          <w:rFonts w:hint="eastAsia"/>
        </w:rPr>
        <w:t>的</w:t>
      </w:r>
      <w:r w:rsidR="00B979BC">
        <w:rPr>
          <w:rFonts w:hint="eastAsia"/>
        </w:rPr>
        <w:t>，找到后此段文字被识别为封皮标题。</w:t>
      </w:r>
    </w:p>
    <w:p w14:paraId="3248F9E5" w14:textId="158C107E" w:rsidR="00B979BC" w:rsidRDefault="00B979BC" w:rsidP="00E56154">
      <w:r>
        <w:rPr>
          <w:noProof/>
        </w:rPr>
        <w:drawing>
          <wp:inline distT="0" distB="0" distL="0" distR="0" wp14:anchorId="39617B21" wp14:editId="1C340AD1">
            <wp:extent cx="5274310" cy="3277235"/>
            <wp:effectExtent l="0" t="0" r="2540" b="0"/>
            <wp:docPr id="14941677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16773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60DB9" w14:textId="5CAE8F58" w:rsidR="00E018D5" w:rsidRDefault="00E018D5" w:rsidP="00E56154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 w:rsidR="0000755A">
        <w:rPr>
          <w:rFonts w:hint="eastAsia"/>
        </w:rPr>
        <w:t>。</w:t>
      </w:r>
    </w:p>
    <w:p w14:paraId="269862DF" w14:textId="20645EE2" w:rsidR="0000755A" w:rsidRDefault="0000755A" w:rsidP="00E56154">
      <w:r>
        <w:rPr>
          <w:rFonts w:hint="eastAsia"/>
        </w:rPr>
        <w:t>对字体相关的样式进行配置，在下拉框中进行选择即可。</w:t>
      </w:r>
    </w:p>
    <w:p w14:paraId="0EBBFAF5" w14:textId="273E9475" w:rsidR="0000755A" w:rsidRDefault="0000755A" w:rsidP="00E56154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</w:t>
      </w:r>
    </w:p>
    <w:p w14:paraId="65EADD17" w14:textId="029E644C" w:rsidR="0000755A" w:rsidRDefault="0000755A" w:rsidP="00E56154">
      <w:r>
        <w:rPr>
          <w:noProof/>
        </w:rPr>
        <w:lastRenderedPageBreak/>
        <w:drawing>
          <wp:inline distT="0" distB="0" distL="0" distR="0" wp14:anchorId="117A5D14" wp14:editId="353E33CB">
            <wp:extent cx="5274310" cy="2598420"/>
            <wp:effectExtent l="0" t="0" r="2540" b="0"/>
            <wp:docPr id="12444130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41305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F0DEE" w14:textId="77777777" w:rsidR="0000755A" w:rsidRDefault="0000755A" w:rsidP="00E56154"/>
    <w:p w14:paraId="2A45EF53" w14:textId="197B204E" w:rsidR="0000755A" w:rsidRPr="0000755A" w:rsidRDefault="0000755A" w:rsidP="00E56154">
      <w:r>
        <w:rPr>
          <w:rFonts w:hint="eastAsia"/>
        </w:rPr>
        <w:t>注：</w:t>
      </w:r>
      <w:r w:rsidRPr="00B416A7">
        <w:rPr>
          <w:rFonts w:hint="eastAsia"/>
          <w:color w:val="FF0000"/>
        </w:rPr>
        <w:t>所有的配置项，如果没有值，则表示不检查此项</w:t>
      </w:r>
      <w:r w:rsidR="008314FC">
        <w:rPr>
          <w:rFonts w:hint="eastAsia"/>
          <w:color w:val="FF0000"/>
        </w:rPr>
        <w:t>。</w:t>
      </w:r>
      <w:r>
        <w:rPr>
          <w:rFonts w:hint="eastAsia"/>
        </w:rPr>
        <w:t>如下图，段前段后是清空的，没有值表示不审查段前段后样式，下拉框类型的配置项点击后面的</w:t>
      </w:r>
      <w:r>
        <w:t>”</w:t>
      </w:r>
      <w:r>
        <w:rPr>
          <w:rFonts w:hint="eastAsia"/>
        </w:rPr>
        <w:t>X</w:t>
      </w:r>
      <w:r>
        <w:t>”</w:t>
      </w:r>
      <w:r>
        <w:rPr>
          <w:rFonts w:hint="eastAsia"/>
        </w:rPr>
        <w:t>图标可以清空。</w:t>
      </w:r>
    </w:p>
    <w:p w14:paraId="3345FCB7" w14:textId="1707DC95" w:rsidR="0000755A" w:rsidRDefault="0000755A" w:rsidP="00E56154">
      <w:r>
        <w:rPr>
          <w:noProof/>
        </w:rPr>
        <w:drawing>
          <wp:inline distT="0" distB="0" distL="0" distR="0" wp14:anchorId="23A60E5B" wp14:editId="1E20AB2A">
            <wp:extent cx="5274310" cy="2541270"/>
            <wp:effectExtent l="0" t="0" r="2540" b="0"/>
            <wp:docPr id="4774256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42562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AA44C" w14:textId="013BB172" w:rsidR="007224DB" w:rsidRDefault="003F71BE" w:rsidP="003F71BE">
      <w:pPr>
        <w:pStyle w:val="3"/>
      </w:pPr>
      <w:r>
        <w:rPr>
          <w:rFonts w:hint="eastAsia"/>
        </w:rPr>
        <w:lastRenderedPageBreak/>
        <w:t>封皮段落</w:t>
      </w:r>
    </w:p>
    <w:p w14:paraId="787DE609" w14:textId="46A7D23A" w:rsidR="003F71BE" w:rsidRDefault="003F71BE" w:rsidP="00E56154">
      <w:r>
        <w:rPr>
          <w:noProof/>
        </w:rPr>
        <w:drawing>
          <wp:inline distT="0" distB="0" distL="0" distR="0" wp14:anchorId="2F38CFAA" wp14:editId="6149ED60">
            <wp:extent cx="5274310" cy="2521585"/>
            <wp:effectExtent l="0" t="0" r="2540" b="0"/>
            <wp:docPr id="16630416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04167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BC486" w14:textId="113B1D60" w:rsidR="003F71BE" w:rsidRDefault="003F71BE" w:rsidP="003F71BE">
      <w:r>
        <w:rPr>
          <w:rFonts w:hint="eastAsia"/>
        </w:rPr>
        <w:t>配置封皮段落相关的样式，主要包含：字体、段落。</w:t>
      </w:r>
    </w:p>
    <w:p w14:paraId="21E150DF" w14:textId="77777777" w:rsidR="003F71BE" w:rsidRDefault="003F71BE" w:rsidP="003F71BE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5BE847E3" w14:textId="77777777" w:rsidR="003F71BE" w:rsidRDefault="003F71BE" w:rsidP="003F71BE">
      <w:r>
        <w:rPr>
          <w:rFonts w:hint="eastAsia"/>
        </w:rPr>
        <w:t>对字体相关的样式进行配置，在下拉框中进行选择即可。</w:t>
      </w:r>
    </w:p>
    <w:p w14:paraId="791AB73D" w14:textId="5FFBEB6E" w:rsidR="003F71BE" w:rsidRDefault="003F71BE" w:rsidP="003F71BE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</w:t>
      </w:r>
      <w:r w:rsidR="0023733D">
        <w:rPr>
          <w:rFonts w:hint="eastAsia"/>
        </w:rPr>
        <w:t>、缩进-左侧、缩进-右侧</w:t>
      </w:r>
      <w:r>
        <w:rPr>
          <w:rFonts w:hint="eastAsia"/>
        </w:rPr>
        <w:t>，对段落相关的样式进行配置。</w:t>
      </w:r>
    </w:p>
    <w:p w14:paraId="08C489EB" w14:textId="77777777" w:rsidR="003F71BE" w:rsidRDefault="003F71BE" w:rsidP="00E56154"/>
    <w:p w14:paraId="06A24CD8" w14:textId="298F4BE6" w:rsidR="000C20DB" w:rsidRDefault="0096404F" w:rsidP="0096404F">
      <w:pPr>
        <w:pStyle w:val="3"/>
      </w:pPr>
      <w:r>
        <w:rPr>
          <w:rFonts w:hint="eastAsia"/>
        </w:rPr>
        <w:t>封皮表格</w:t>
      </w:r>
    </w:p>
    <w:p w14:paraId="61199109" w14:textId="60BCF171" w:rsidR="0096404F" w:rsidRDefault="0096404F" w:rsidP="00E56154">
      <w:r>
        <w:rPr>
          <w:noProof/>
        </w:rPr>
        <w:drawing>
          <wp:inline distT="0" distB="0" distL="0" distR="0" wp14:anchorId="4B8760AE" wp14:editId="2711BB43">
            <wp:extent cx="5274310" cy="2593975"/>
            <wp:effectExtent l="0" t="0" r="2540" b="0"/>
            <wp:docPr id="1997702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70289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55DFB" w14:textId="53E05431" w:rsidR="00780871" w:rsidRDefault="00780871" w:rsidP="00E56154">
      <w:r>
        <w:rPr>
          <w:noProof/>
        </w:rPr>
        <w:lastRenderedPageBreak/>
        <w:drawing>
          <wp:inline distT="0" distB="0" distL="0" distR="0" wp14:anchorId="600ABA22" wp14:editId="4867653D">
            <wp:extent cx="4640712" cy="2163355"/>
            <wp:effectExtent l="0" t="0" r="7620" b="8890"/>
            <wp:docPr id="9259745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97454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56438" cy="2170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904BF" w14:textId="48834A63" w:rsidR="00780871" w:rsidRDefault="00780871" w:rsidP="00780871">
      <w:r>
        <w:rPr>
          <w:rFonts w:hint="eastAsia"/>
        </w:rPr>
        <w:t>配置封皮表格相关的样式，主要包含：字体、段落、表格属性。</w:t>
      </w:r>
    </w:p>
    <w:p w14:paraId="59E7FD7C" w14:textId="77777777" w:rsidR="00780871" w:rsidRDefault="00780871" w:rsidP="00780871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33F45FAE" w14:textId="77777777" w:rsidR="00780871" w:rsidRDefault="00780871" w:rsidP="00780871">
      <w:r>
        <w:rPr>
          <w:rFonts w:hint="eastAsia"/>
        </w:rPr>
        <w:t>对字体相关的样式进行配置，在下拉框中进行选择即可。</w:t>
      </w:r>
    </w:p>
    <w:p w14:paraId="410763B0" w14:textId="77777777" w:rsidR="00780871" w:rsidRDefault="00780871" w:rsidP="00780871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2C660570" w14:textId="0CEE6D60" w:rsidR="007306AE" w:rsidRPr="00E654EA" w:rsidRDefault="00780871" w:rsidP="007306AE">
      <w:r w:rsidRPr="00780871">
        <w:rPr>
          <w:rFonts w:hint="eastAsia"/>
          <w:b/>
          <w:bCs/>
        </w:rPr>
        <w:t>表格属性</w:t>
      </w:r>
      <w:r>
        <w:rPr>
          <w:rFonts w:hint="eastAsia"/>
        </w:rPr>
        <w:t>：包含行指定高度和列指定宽度，配置时前后两个值都需要配置</w:t>
      </w:r>
      <w:r w:rsidR="00FB6786">
        <w:rPr>
          <w:rFonts w:hint="eastAsia"/>
        </w:rPr>
        <w:t>，</w:t>
      </w:r>
      <w:r w:rsidR="00E654EA">
        <w:rPr>
          <w:rFonts w:hint="eastAsia"/>
        </w:rPr>
        <w:t>设置的是一行一列的数据。</w:t>
      </w:r>
    </w:p>
    <w:p w14:paraId="281DF687" w14:textId="048639DA" w:rsidR="007306AE" w:rsidRDefault="007306AE" w:rsidP="007306AE">
      <w:r>
        <w:rPr>
          <w:rFonts w:hint="eastAsia"/>
        </w:rPr>
        <w:t>请注意：</w:t>
      </w:r>
      <w:r w:rsidRPr="003F43C7">
        <w:t>列指定宽度</w:t>
      </w:r>
      <w:r>
        <w:rPr>
          <w:rFonts w:hint="eastAsia"/>
        </w:rPr>
        <w:t>如果选择百分比，设置时注意所有列加起来的值应为100%，设置的值根据表格列数计算后，如果不是100%，表格列宽会有产生自适应的列。</w:t>
      </w:r>
    </w:p>
    <w:p w14:paraId="6564815F" w14:textId="2087604D" w:rsidR="00780871" w:rsidRPr="007306AE" w:rsidRDefault="00780871" w:rsidP="00E56154"/>
    <w:p w14:paraId="32DE2B65" w14:textId="251FDAEF" w:rsidR="00935020" w:rsidRDefault="00935020" w:rsidP="00935020">
      <w:pPr>
        <w:pStyle w:val="3"/>
      </w:pPr>
      <w:r>
        <w:rPr>
          <w:rFonts w:hint="eastAsia"/>
        </w:rPr>
        <w:t>封皮落款</w:t>
      </w:r>
    </w:p>
    <w:p w14:paraId="03DF04A0" w14:textId="5329D092" w:rsidR="00935020" w:rsidRDefault="00935020" w:rsidP="00E56154">
      <w:r>
        <w:rPr>
          <w:noProof/>
        </w:rPr>
        <w:drawing>
          <wp:inline distT="0" distB="0" distL="0" distR="0" wp14:anchorId="063348EF" wp14:editId="6A921608">
            <wp:extent cx="5274310" cy="2578100"/>
            <wp:effectExtent l="0" t="0" r="2540" b="0"/>
            <wp:docPr id="19119745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97455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5DBCB" w14:textId="6F748DED" w:rsidR="00AA3357" w:rsidRDefault="00AA3357" w:rsidP="00AA3357">
      <w:r>
        <w:rPr>
          <w:rFonts w:hint="eastAsia"/>
        </w:rPr>
        <w:t>配置封皮落款相关的样式，主要包含：文字识别、字体、段落。</w:t>
      </w:r>
    </w:p>
    <w:p w14:paraId="5A5D2F80" w14:textId="509380F6" w:rsidR="00107A8C" w:rsidRDefault="00107A8C" w:rsidP="00107A8C">
      <w:r w:rsidRPr="00E018D5">
        <w:rPr>
          <w:rFonts w:hint="eastAsia"/>
          <w:b/>
          <w:bCs/>
        </w:rPr>
        <w:t>文字识别-正则匹配</w:t>
      </w:r>
      <w:r>
        <w:rPr>
          <w:rFonts w:hint="eastAsia"/>
        </w:rPr>
        <w:t>：此配置是为了识别封皮落款的，点击“新增”按钮，输入可以识别落款的正则表达式。</w:t>
      </w:r>
    </w:p>
    <w:p w14:paraId="6037DE6F" w14:textId="22423681" w:rsidR="00107A8C" w:rsidRPr="00107A8C" w:rsidRDefault="00107A8C" w:rsidP="00AA3357">
      <w:r w:rsidRPr="00E018D5">
        <w:rPr>
          <w:rFonts w:hint="eastAsia"/>
          <w:b/>
          <w:bCs/>
        </w:rPr>
        <w:t>文字识别-</w:t>
      </w:r>
      <w:r w:rsidRPr="00107A8C">
        <w:rPr>
          <w:b/>
          <w:bCs/>
        </w:rPr>
        <w:t>日期格式</w:t>
      </w:r>
      <w:r w:rsidRPr="00107A8C">
        <w:rPr>
          <w:rFonts w:hint="eastAsia"/>
        </w:rPr>
        <w:t>：</w:t>
      </w:r>
      <w:r>
        <w:rPr>
          <w:rFonts w:hint="eastAsia"/>
        </w:rPr>
        <w:t>选择落款中的日期样式，如2024年09月01日需要选择XXXX年XX月XX日，2024年9月1日需要选择XXXX年X月X日</w:t>
      </w:r>
    </w:p>
    <w:p w14:paraId="397DEFC9" w14:textId="77777777" w:rsidR="00AA3357" w:rsidRDefault="00AA3357" w:rsidP="00AA3357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2F64C15F" w14:textId="77777777" w:rsidR="00AA3357" w:rsidRDefault="00AA3357" w:rsidP="00AA3357">
      <w:r>
        <w:rPr>
          <w:rFonts w:hint="eastAsia"/>
        </w:rPr>
        <w:t>对字体相关的样式进行配置，在下拉框中进行选择即可。</w:t>
      </w:r>
    </w:p>
    <w:p w14:paraId="0D1C1FEB" w14:textId="61FF910C" w:rsidR="00AA3357" w:rsidRDefault="00AA3357" w:rsidP="009549FB">
      <w:r w:rsidRPr="0000755A">
        <w:rPr>
          <w:rFonts w:hint="eastAsia"/>
          <w:b/>
          <w:bCs/>
        </w:rPr>
        <w:lastRenderedPageBreak/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76F727CE" w14:textId="77777777" w:rsidR="00935020" w:rsidRDefault="00935020" w:rsidP="00E56154"/>
    <w:p w14:paraId="5C606936" w14:textId="159629E5" w:rsidR="009B4E7C" w:rsidRDefault="009B4E7C" w:rsidP="00952B9C">
      <w:pPr>
        <w:pStyle w:val="2"/>
      </w:pPr>
      <w:r>
        <w:rPr>
          <w:rFonts w:hint="eastAsia"/>
        </w:rPr>
        <w:t>正文章、条标题</w:t>
      </w:r>
    </w:p>
    <w:p w14:paraId="5DBF6A5D" w14:textId="273F444A" w:rsidR="009B4E7C" w:rsidRDefault="009B4E7C" w:rsidP="009B4E7C">
      <w:r>
        <w:rPr>
          <w:rFonts w:hint="eastAsia"/>
        </w:rPr>
        <w:t>主要包含：</w:t>
      </w:r>
      <w:r w:rsidRPr="009B4E7C">
        <w:rPr>
          <w:rFonts w:hint="eastAsia"/>
        </w:rPr>
        <w:t>章标题、一级条标题、二级条标题、三级条标题、四级条标题、五级条标题</w:t>
      </w:r>
      <w:r>
        <w:rPr>
          <w:rFonts w:hint="eastAsia"/>
        </w:rPr>
        <w:t>。</w:t>
      </w:r>
    </w:p>
    <w:p w14:paraId="700B6D40" w14:textId="2D87A733" w:rsidR="009B4E7C" w:rsidRPr="000101AD" w:rsidRDefault="009B4E7C" w:rsidP="009B4E7C">
      <w:r w:rsidRPr="000101AD">
        <w:rPr>
          <w:rFonts w:hint="eastAsia"/>
        </w:rPr>
        <w:t>举例说明：</w:t>
      </w:r>
      <w:r w:rsidR="00E6497B" w:rsidRPr="000101AD">
        <w:rPr>
          <w:rFonts w:hint="eastAsia"/>
        </w:rPr>
        <w:t xml:space="preserve"> </w:t>
      </w:r>
      <w:r w:rsidR="00E6497B">
        <w:rPr>
          <w:rFonts w:hint="eastAsia"/>
        </w:rPr>
        <w:t>大纲级别1级是章标题、2级是一级条标题，3级是二级条标题，依次顺延</w:t>
      </w:r>
    </w:p>
    <w:p w14:paraId="502CB242" w14:textId="0F1F8BAD" w:rsidR="009B4E7C" w:rsidRPr="009B4E7C" w:rsidRDefault="00E6497B" w:rsidP="009B4E7C">
      <w:r>
        <w:rPr>
          <w:noProof/>
        </w:rPr>
        <w:drawing>
          <wp:inline distT="0" distB="0" distL="0" distR="0" wp14:anchorId="33992699" wp14:editId="2872900A">
            <wp:extent cx="5274310" cy="4420235"/>
            <wp:effectExtent l="0" t="0" r="2540" b="0"/>
            <wp:docPr id="20209477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94773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32DF5" w14:textId="5416CF64" w:rsidR="009B4E7C" w:rsidRDefault="00061CCB" w:rsidP="00952B9C">
      <w:pPr>
        <w:pStyle w:val="3"/>
      </w:pPr>
      <w:r>
        <w:rPr>
          <w:rFonts w:hint="eastAsia"/>
        </w:rPr>
        <w:lastRenderedPageBreak/>
        <w:t>章标题</w:t>
      </w:r>
    </w:p>
    <w:p w14:paraId="6236F93C" w14:textId="142A05CF" w:rsidR="00061CCB" w:rsidRDefault="000E79EC" w:rsidP="00E56154">
      <w:r>
        <w:rPr>
          <w:noProof/>
        </w:rPr>
        <w:drawing>
          <wp:inline distT="0" distB="0" distL="0" distR="0" wp14:anchorId="2B2D912B" wp14:editId="20293D1F">
            <wp:extent cx="5274310" cy="2580005"/>
            <wp:effectExtent l="0" t="0" r="2540" b="0"/>
            <wp:docPr id="9823000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30003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7175A" w14:textId="35245CF6" w:rsidR="00056B73" w:rsidRDefault="00056B73" w:rsidP="00E56154">
      <w:r>
        <w:rPr>
          <w:noProof/>
        </w:rPr>
        <w:drawing>
          <wp:inline distT="0" distB="0" distL="0" distR="0" wp14:anchorId="4F0F157E" wp14:editId="4B2125CE">
            <wp:extent cx="5274310" cy="2613660"/>
            <wp:effectExtent l="0" t="0" r="2540" b="0"/>
            <wp:docPr id="15552990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29908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A7FCF" w14:textId="367E4E70" w:rsidR="00952B9C" w:rsidRDefault="00952B9C" w:rsidP="00952B9C">
      <w:r>
        <w:rPr>
          <w:rFonts w:hint="eastAsia"/>
        </w:rPr>
        <w:t>配置</w:t>
      </w:r>
      <w:r w:rsidR="00DB6936">
        <w:rPr>
          <w:rFonts w:hint="eastAsia"/>
        </w:rPr>
        <w:t>章标题</w:t>
      </w:r>
      <w:r>
        <w:rPr>
          <w:rFonts w:hint="eastAsia"/>
        </w:rPr>
        <w:t>相关的样式，主要包含：字体、段落</w:t>
      </w:r>
      <w:r w:rsidR="00DB6936">
        <w:rPr>
          <w:rFonts w:hint="eastAsia"/>
        </w:rPr>
        <w:t>、常规</w:t>
      </w:r>
      <w:r>
        <w:rPr>
          <w:rFonts w:hint="eastAsia"/>
        </w:rPr>
        <w:t>。</w:t>
      </w:r>
    </w:p>
    <w:p w14:paraId="6E8B0080" w14:textId="77777777" w:rsidR="00952B9C" w:rsidRDefault="00952B9C" w:rsidP="00952B9C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659F2542" w14:textId="77777777" w:rsidR="00952B9C" w:rsidRDefault="00952B9C" w:rsidP="00952B9C">
      <w:r>
        <w:rPr>
          <w:rFonts w:hint="eastAsia"/>
        </w:rPr>
        <w:t>对字体相关的样式进行配置，在下拉框中进行选择即可。</w:t>
      </w:r>
    </w:p>
    <w:p w14:paraId="2565516F" w14:textId="1578A74E" w:rsidR="00952B9C" w:rsidRDefault="00952B9C" w:rsidP="00952B9C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：包含段前、段后、行距，对段落相关的样式进行配置。</w:t>
      </w:r>
    </w:p>
    <w:p w14:paraId="1B0D0B0F" w14:textId="5E6DF479" w:rsidR="00B41C03" w:rsidRDefault="00DB6936" w:rsidP="00E56154">
      <w:r w:rsidRPr="00DB6936">
        <w:rPr>
          <w:rFonts w:hint="eastAsia"/>
          <w:b/>
          <w:bCs/>
        </w:rPr>
        <w:t>常规</w:t>
      </w:r>
      <w:r>
        <w:rPr>
          <w:rFonts w:hint="eastAsia"/>
        </w:rPr>
        <w:t>：包含</w:t>
      </w:r>
      <w:r w:rsidR="00B41C03" w:rsidRPr="00B41C03">
        <w:rPr>
          <w:rFonts w:hint="eastAsia"/>
        </w:rPr>
        <w:t>编号连续性检查</w:t>
      </w:r>
      <w:r w:rsidR="00B41C03">
        <w:rPr>
          <w:rFonts w:hint="eastAsia"/>
        </w:rPr>
        <w:t>、</w:t>
      </w:r>
      <w:r w:rsidR="00B41C03" w:rsidRPr="00B41C03">
        <w:rPr>
          <w:rFonts w:hint="eastAsia"/>
        </w:rPr>
        <w:t>至少包含同级</w:t>
      </w:r>
      <w:r w:rsidR="00B41C03">
        <w:rPr>
          <w:rFonts w:hint="eastAsia"/>
        </w:rPr>
        <w:t>X个、</w:t>
      </w:r>
      <w:r>
        <w:rPr>
          <w:rFonts w:hint="eastAsia"/>
        </w:rPr>
        <w:t>“</w:t>
      </w:r>
      <w:r w:rsidRPr="00DB6936">
        <w:rPr>
          <w:rFonts w:hint="eastAsia"/>
        </w:rPr>
        <w:t>编号与标题之间空1个字符</w:t>
      </w:r>
      <w:r>
        <w:rPr>
          <w:rFonts w:hint="eastAsia"/>
        </w:rPr>
        <w:t>”</w:t>
      </w:r>
      <w:r w:rsidR="00B41C03">
        <w:rPr>
          <w:rFonts w:hint="eastAsia"/>
        </w:rPr>
        <w:t>。</w:t>
      </w:r>
    </w:p>
    <w:p w14:paraId="2D18A9AF" w14:textId="334C50E9" w:rsidR="003826F1" w:rsidRDefault="00B41C03" w:rsidP="00E56154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</w:t>
      </w:r>
      <w:r w:rsidR="00DB6936">
        <w:rPr>
          <w:rFonts w:hint="eastAsia"/>
        </w:rPr>
        <w:t>编号的“调整列项格式-编号之后-空格”</w:t>
      </w:r>
      <w:r w:rsidR="003826F1">
        <w:rPr>
          <w:rFonts w:hint="eastAsia"/>
        </w:rPr>
        <w:t>，</w:t>
      </w:r>
      <w:r w:rsidR="0063785D">
        <w:rPr>
          <w:rFonts w:hint="eastAsia"/>
        </w:rPr>
        <w:t>如</w:t>
      </w:r>
      <w:r w:rsidR="003826F1">
        <w:rPr>
          <w:rFonts w:hint="eastAsia"/>
        </w:rPr>
        <w:t>下图</w:t>
      </w:r>
    </w:p>
    <w:p w14:paraId="7BC05D40" w14:textId="02E541DA" w:rsidR="00DB6936" w:rsidRDefault="00DB6936" w:rsidP="00E56154">
      <w:r>
        <w:rPr>
          <w:noProof/>
        </w:rPr>
        <w:lastRenderedPageBreak/>
        <w:drawing>
          <wp:inline distT="0" distB="0" distL="0" distR="0" wp14:anchorId="301BF8AD" wp14:editId="1B77AF15">
            <wp:extent cx="3545936" cy="3414447"/>
            <wp:effectExtent l="0" t="0" r="0" b="0"/>
            <wp:docPr id="1118861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86151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49143" cy="341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45C63" w14:textId="7CDFB908" w:rsidR="00B41C03" w:rsidRDefault="00B41C03" w:rsidP="00E56154">
      <w:r w:rsidRPr="00B41C03">
        <w:rPr>
          <w:rFonts w:hint="eastAsia"/>
        </w:rPr>
        <w:t>编号连续性检查</w:t>
      </w:r>
      <w:r w:rsidR="003826F1">
        <w:rPr>
          <w:rFonts w:hint="eastAsia"/>
        </w:rPr>
        <w:t>：对本层级的标题进行编号连续性检查和从1开始编号</w:t>
      </w:r>
    </w:p>
    <w:p w14:paraId="3C200D17" w14:textId="3B28E8A4" w:rsidR="003826F1" w:rsidRDefault="003826F1" w:rsidP="00E56154">
      <w:r w:rsidRPr="00B41C03">
        <w:rPr>
          <w:rFonts w:hint="eastAsia"/>
        </w:rPr>
        <w:t>至少包含同级</w:t>
      </w:r>
      <w:r>
        <w:rPr>
          <w:rFonts w:hint="eastAsia"/>
        </w:rPr>
        <w:t>X个：本层级的标题只是需要有几个</w:t>
      </w:r>
      <w:r w:rsidR="00B92BD7">
        <w:rPr>
          <w:rFonts w:hint="eastAsia"/>
        </w:rPr>
        <w:t>，勾选后数字必填</w:t>
      </w:r>
      <w:r w:rsidR="00FC69FF">
        <w:rPr>
          <w:rFonts w:hint="eastAsia"/>
        </w:rPr>
        <w:t>。</w:t>
      </w:r>
    </w:p>
    <w:p w14:paraId="42F0AB10" w14:textId="77777777" w:rsidR="00FC69FF" w:rsidRDefault="00FC69FF" w:rsidP="00E56154"/>
    <w:p w14:paraId="048CC65D" w14:textId="2185452C" w:rsidR="00FC69FF" w:rsidRDefault="00FC69FF" w:rsidP="00E976AC">
      <w:pPr>
        <w:pStyle w:val="3"/>
      </w:pPr>
      <w:r>
        <w:rPr>
          <w:rFonts w:hint="eastAsia"/>
        </w:rPr>
        <w:t>一级条标题</w:t>
      </w:r>
    </w:p>
    <w:p w14:paraId="2C573F8C" w14:textId="3F5A2757" w:rsidR="00FC69FF" w:rsidRDefault="00E976AC" w:rsidP="00E56154">
      <w:r>
        <w:rPr>
          <w:noProof/>
        </w:rPr>
        <w:drawing>
          <wp:inline distT="0" distB="0" distL="0" distR="0" wp14:anchorId="00A3F832" wp14:editId="5B825E49">
            <wp:extent cx="5274310" cy="2502535"/>
            <wp:effectExtent l="0" t="0" r="2540" b="0"/>
            <wp:docPr id="2344442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444296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946C9" w14:textId="539F2856" w:rsidR="007212E4" w:rsidRDefault="007212E4" w:rsidP="00E56154">
      <w:r>
        <w:rPr>
          <w:rFonts w:hint="eastAsia"/>
        </w:rPr>
        <w:t>配置项同章标题。</w:t>
      </w:r>
    </w:p>
    <w:p w14:paraId="01BF6B0C" w14:textId="5B62BF45" w:rsidR="00FC69FF" w:rsidRDefault="00FC69FF" w:rsidP="00E976AC">
      <w:pPr>
        <w:pStyle w:val="3"/>
      </w:pPr>
      <w:r>
        <w:rPr>
          <w:rFonts w:hint="eastAsia"/>
        </w:rPr>
        <w:lastRenderedPageBreak/>
        <w:t>二级条标题</w:t>
      </w:r>
    </w:p>
    <w:p w14:paraId="34C258A9" w14:textId="49250622" w:rsidR="00FC69FF" w:rsidRDefault="005969B4" w:rsidP="00E56154">
      <w:r>
        <w:rPr>
          <w:noProof/>
        </w:rPr>
        <w:drawing>
          <wp:inline distT="0" distB="0" distL="0" distR="0" wp14:anchorId="2C69146E" wp14:editId="30ED1114">
            <wp:extent cx="5274310" cy="2502535"/>
            <wp:effectExtent l="0" t="0" r="2540" b="0"/>
            <wp:docPr id="17077044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704443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680F9" w14:textId="77777777" w:rsidR="00C963AC" w:rsidRDefault="00C963AC" w:rsidP="00C963AC">
      <w:r>
        <w:rPr>
          <w:rFonts w:hint="eastAsia"/>
        </w:rPr>
        <w:t>配置项同章标题。</w:t>
      </w:r>
    </w:p>
    <w:p w14:paraId="1DE1D073" w14:textId="77777777" w:rsidR="00C963AC" w:rsidRDefault="00C963AC" w:rsidP="00E56154"/>
    <w:p w14:paraId="0C105F6A" w14:textId="48370937" w:rsidR="00FC69FF" w:rsidRDefault="00FC69FF" w:rsidP="00E976AC">
      <w:pPr>
        <w:pStyle w:val="3"/>
      </w:pPr>
      <w:r>
        <w:rPr>
          <w:rFonts w:hint="eastAsia"/>
        </w:rPr>
        <w:t>三级条标题</w:t>
      </w:r>
    </w:p>
    <w:p w14:paraId="6805D37F" w14:textId="6346DE87" w:rsidR="005969B4" w:rsidRDefault="005969B4" w:rsidP="00C963AC">
      <w:r>
        <w:rPr>
          <w:noProof/>
        </w:rPr>
        <w:drawing>
          <wp:inline distT="0" distB="0" distL="0" distR="0" wp14:anchorId="30D3D4A9" wp14:editId="721B4373">
            <wp:extent cx="5274310" cy="2502535"/>
            <wp:effectExtent l="0" t="0" r="2540" b="0"/>
            <wp:docPr id="19437869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78698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632F7" w14:textId="1AF78439" w:rsidR="00FC69FF" w:rsidRDefault="00C963AC" w:rsidP="00E56154">
      <w:r>
        <w:rPr>
          <w:rFonts w:hint="eastAsia"/>
        </w:rPr>
        <w:t>配置项同章标题。</w:t>
      </w:r>
    </w:p>
    <w:p w14:paraId="203A2908" w14:textId="573B97C7" w:rsidR="00FC69FF" w:rsidRDefault="00FC69FF" w:rsidP="00E976AC">
      <w:pPr>
        <w:pStyle w:val="3"/>
      </w:pPr>
      <w:r>
        <w:rPr>
          <w:rFonts w:hint="eastAsia"/>
        </w:rPr>
        <w:lastRenderedPageBreak/>
        <w:t>四级条标题</w:t>
      </w:r>
    </w:p>
    <w:p w14:paraId="362808C7" w14:textId="294AD615" w:rsidR="00FC69FF" w:rsidRDefault="005969B4" w:rsidP="00E56154">
      <w:r>
        <w:rPr>
          <w:noProof/>
        </w:rPr>
        <w:drawing>
          <wp:inline distT="0" distB="0" distL="0" distR="0" wp14:anchorId="3703AFAF" wp14:editId="4CB42694">
            <wp:extent cx="5274310" cy="2502535"/>
            <wp:effectExtent l="0" t="0" r="2540" b="0"/>
            <wp:docPr id="6918692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869266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99468" w14:textId="7A0F6ABD" w:rsidR="00C963AC" w:rsidRDefault="00C963AC" w:rsidP="00E56154">
      <w:r>
        <w:rPr>
          <w:rFonts w:hint="eastAsia"/>
        </w:rPr>
        <w:t>配置项同章标题。</w:t>
      </w:r>
    </w:p>
    <w:p w14:paraId="75534A07" w14:textId="73F313FB" w:rsidR="00FC69FF" w:rsidRDefault="00FC69FF" w:rsidP="00E976AC">
      <w:pPr>
        <w:pStyle w:val="3"/>
      </w:pPr>
      <w:r>
        <w:rPr>
          <w:rFonts w:hint="eastAsia"/>
        </w:rPr>
        <w:t>五级条标题</w:t>
      </w:r>
    </w:p>
    <w:p w14:paraId="590F1DEE" w14:textId="4EE63365" w:rsidR="00FC69FF" w:rsidRDefault="005969B4" w:rsidP="00E56154">
      <w:r>
        <w:rPr>
          <w:noProof/>
        </w:rPr>
        <w:drawing>
          <wp:inline distT="0" distB="0" distL="0" distR="0" wp14:anchorId="704E9AC1" wp14:editId="0C510FE0">
            <wp:extent cx="5274310" cy="2502535"/>
            <wp:effectExtent l="0" t="0" r="2540" b="0"/>
            <wp:docPr id="21322891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28918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C78E1" w14:textId="77777777" w:rsidR="00C963AC" w:rsidRDefault="00C963AC" w:rsidP="00C963AC">
      <w:r>
        <w:rPr>
          <w:rFonts w:hint="eastAsia"/>
        </w:rPr>
        <w:t>配置项同章标题。</w:t>
      </w:r>
    </w:p>
    <w:p w14:paraId="751D6083" w14:textId="77777777" w:rsidR="00C963AC" w:rsidRDefault="00C963AC" w:rsidP="00E56154"/>
    <w:p w14:paraId="0F078AF7" w14:textId="37AB3A23" w:rsidR="009412D9" w:rsidRDefault="00330CF8" w:rsidP="00330CF8">
      <w:pPr>
        <w:pStyle w:val="2"/>
      </w:pPr>
      <w:r>
        <w:rPr>
          <w:rFonts w:hint="eastAsia"/>
        </w:rPr>
        <w:t>正文</w:t>
      </w:r>
    </w:p>
    <w:p w14:paraId="16A2DE2C" w14:textId="75987C7A" w:rsidR="00330CF8" w:rsidRPr="000101AD" w:rsidRDefault="00330CF8" w:rsidP="00330CF8">
      <w:r>
        <w:rPr>
          <w:rFonts w:hint="eastAsia"/>
        </w:rPr>
        <w:t>主要包含：</w:t>
      </w:r>
      <w:r w:rsidR="0081011C">
        <w:rPr>
          <w:rFonts w:hint="eastAsia"/>
        </w:rPr>
        <w:t>段落、正文图名称、正文表名称、正文表内容</w:t>
      </w:r>
    </w:p>
    <w:p w14:paraId="068CEF7E" w14:textId="3CB12C1C" w:rsidR="00330CF8" w:rsidRDefault="0081011C" w:rsidP="00016BE4">
      <w:pPr>
        <w:pStyle w:val="3"/>
      </w:pPr>
      <w:r>
        <w:rPr>
          <w:rFonts w:hint="eastAsia"/>
        </w:rPr>
        <w:lastRenderedPageBreak/>
        <w:t>段落</w:t>
      </w:r>
    </w:p>
    <w:p w14:paraId="3D17955F" w14:textId="471E4D25" w:rsidR="0081011C" w:rsidRDefault="00837815" w:rsidP="00E56154">
      <w:r>
        <w:rPr>
          <w:noProof/>
        </w:rPr>
        <w:drawing>
          <wp:inline distT="0" distB="0" distL="0" distR="0" wp14:anchorId="7082670B" wp14:editId="0D34587F">
            <wp:extent cx="5274310" cy="2502535"/>
            <wp:effectExtent l="0" t="0" r="2540" b="0"/>
            <wp:docPr id="35165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6508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B35A9" w14:textId="23D09367" w:rsidR="00837815" w:rsidRDefault="00837815" w:rsidP="00837815">
      <w:r>
        <w:rPr>
          <w:rFonts w:hint="eastAsia"/>
        </w:rPr>
        <w:t>配置正文段落相关的样式，主要包含：字体、段落。</w:t>
      </w:r>
    </w:p>
    <w:p w14:paraId="7B49BB02" w14:textId="6DD158EA" w:rsidR="00837815" w:rsidRDefault="00837815" w:rsidP="00837815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5698273F" w14:textId="77777777" w:rsidR="00837815" w:rsidRDefault="00837815" w:rsidP="00837815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35EE3831" w14:textId="77777777" w:rsidR="003266D8" w:rsidRDefault="003266D8" w:rsidP="00837815"/>
    <w:p w14:paraId="7431B401" w14:textId="3C68EEC9" w:rsidR="00003AF1" w:rsidRDefault="00003AF1" w:rsidP="00003AF1">
      <w:pPr>
        <w:pStyle w:val="3"/>
      </w:pPr>
      <w:r>
        <w:rPr>
          <w:rFonts w:hint="eastAsia"/>
        </w:rPr>
        <w:t>正文图名称</w:t>
      </w:r>
    </w:p>
    <w:p w14:paraId="0030F73D" w14:textId="29C10A4E" w:rsidR="00A760EA" w:rsidRPr="00A760EA" w:rsidRDefault="00A760EA" w:rsidP="00A760EA">
      <w:pPr>
        <w:rPr>
          <w:rFonts w:hint="eastAsia"/>
        </w:rPr>
      </w:pPr>
      <w:r w:rsidRPr="00A760EA">
        <w:t>图</w:t>
      </w:r>
      <w:r w:rsidR="008A3E73">
        <w:rPr>
          <w:rFonts w:hint="eastAsia"/>
        </w:rPr>
        <w:t>名称</w:t>
      </w:r>
      <w:r w:rsidRPr="00A760EA">
        <w:t>的正确格式：图+数字[1-999]开头”（标题结尾无标点符号）</w:t>
      </w:r>
      <w:r w:rsidR="00146715">
        <w:rPr>
          <w:rFonts w:hint="eastAsia"/>
        </w:rPr>
        <w:t>,一般图名称在图的下方</w:t>
      </w:r>
      <w:r w:rsidR="008A3E73">
        <w:rPr>
          <w:rFonts w:hint="eastAsia"/>
        </w:rPr>
        <w:t>，图和图名称之间只能有图注（以</w:t>
      </w:r>
      <w:r w:rsidR="008A3E73" w:rsidRPr="00494651">
        <w:rPr>
          <w:rFonts w:hint="eastAsia"/>
        </w:rPr>
        <w:t>“注：”或者“注</w:t>
      </w:r>
      <w:r w:rsidR="008A3E73" w:rsidRPr="00494651">
        <w:t>1：”的格式开头</w:t>
      </w:r>
      <w:r w:rsidR="008A3E73">
        <w:rPr>
          <w:rFonts w:hint="eastAsia"/>
        </w:rPr>
        <w:t>的）</w:t>
      </w:r>
    </w:p>
    <w:p w14:paraId="52D53E0A" w14:textId="2791ABCE" w:rsidR="00003AF1" w:rsidRDefault="00003AF1" w:rsidP="00837815">
      <w:r>
        <w:rPr>
          <w:noProof/>
        </w:rPr>
        <w:drawing>
          <wp:inline distT="0" distB="0" distL="0" distR="0" wp14:anchorId="1A78C326" wp14:editId="1A699747">
            <wp:extent cx="5274310" cy="2502535"/>
            <wp:effectExtent l="0" t="0" r="2540" b="0"/>
            <wp:docPr id="3843510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35105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686BA" w14:textId="02E005D5" w:rsidR="00FF2C1C" w:rsidRDefault="00FF2C1C" w:rsidP="00003AF1">
      <w:r>
        <w:rPr>
          <w:rFonts w:hint="eastAsia"/>
        </w:rPr>
        <w:t>此配置主要是配置图名称相关的样式信息，一般要求图名称在图的下方</w:t>
      </w:r>
    </w:p>
    <w:p w14:paraId="538B91EC" w14:textId="5B39C48F" w:rsidR="00003AF1" w:rsidRDefault="00003AF1" w:rsidP="00003AF1">
      <w:r>
        <w:rPr>
          <w:rFonts w:hint="eastAsia"/>
        </w:rPr>
        <w:t>配置正文图名称相关的样式，主要包含：字体、</w:t>
      </w:r>
      <w:r w:rsidR="00B73959">
        <w:rPr>
          <w:rFonts w:hint="eastAsia"/>
        </w:rPr>
        <w:t>常规</w:t>
      </w:r>
      <w:r>
        <w:rPr>
          <w:rFonts w:hint="eastAsia"/>
        </w:rPr>
        <w:t>。</w:t>
      </w:r>
    </w:p>
    <w:p w14:paraId="2C69F911" w14:textId="77777777" w:rsidR="00003AF1" w:rsidRDefault="00003AF1" w:rsidP="00003AF1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2E460BF5" w14:textId="0EAF74EF" w:rsidR="004E7AAD" w:rsidRDefault="00B73959" w:rsidP="00003AF1">
      <w:r>
        <w:rPr>
          <w:rFonts w:hint="eastAsia"/>
          <w:b/>
          <w:bCs/>
        </w:rPr>
        <w:t>常规</w:t>
      </w:r>
      <w:r w:rsidR="00003AF1">
        <w:rPr>
          <w:rFonts w:hint="eastAsia"/>
        </w:rPr>
        <w:t>：</w:t>
      </w:r>
      <w:r w:rsidR="004E7AAD">
        <w:rPr>
          <w:rFonts w:hint="eastAsia"/>
        </w:rPr>
        <w:t>包含对齐方式、相对位置、图必须有图名称、图名称编号应具有连续性、编号与标题之间空1个字符</w:t>
      </w:r>
      <w:r w:rsidR="00003AF1">
        <w:rPr>
          <w:rFonts w:hint="eastAsia"/>
        </w:rPr>
        <w:t>。</w:t>
      </w:r>
    </w:p>
    <w:p w14:paraId="563B61A5" w14:textId="7F8548D8" w:rsidR="002A24F9" w:rsidRDefault="002A24F9" w:rsidP="002A24F9">
      <w:r>
        <w:rPr>
          <w:rFonts w:hint="eastAsia"/>
        </w:rPr>
        <w:t>图名称编号应具有连续性：对</w:t>
      </w:r>
      <w:r w:rsidR="00275D19">
        <w:rPr>
          <w:rFonts w:hint="eastAsia"/>
        </w:rPr>
        <w:t>全文的正文图</w:t>
      </w:r>
      <w:r>
        <w:rPr>
          <w:rFonts w:hint="eastAsia"/>
        </w:rPr>
        <w:t>编号连续性检查</w:t>
      </w:r>
      <w:r w:rsidR="00A160D8">
        <w:rPr>
          <w:rFonts w:hint="eastAsia"/>
        </w:rPr>
        <w:t>，</w:t>
      </w:r>
    </w:p>
    <w:p w14:paraId="4D3A722F" w14:textId="33EF714E" w:rsidR="002A24F9" w:rsidRPr="002A24F9" w:rsidRDefault="002A24F9" w:rsidP="00003AF1">
      <w:r>
        <w:rPr>
          <w:rFonts w:hint="eastAsia"/>
        </w:rPr>
        <w:lastRenderedPageBreak/>
        <w:t>图必须有图名称:</w:t>
      </w:r>
      <w:r w:rsidR="00A9297D">
        <w:rPr>
          <w:rFonts w:hint="eastAsia"/>
        </w:rPr>
        <w:t>对图是否有图名称进行检查，</w:t>
      </w:r>
    </w:p>
    <w:p w14:paraId="19CFCA2B" w14:textId="455977F5" w:rsidR="00003AF1" w:rsidRDefault="002A24F9" w:rsidP="00837815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：是编号的“调整列项格式-编号之后-空格”，具体可参考[章标题]的说明</w:t>
      </w:r>
      <w:r w:rsidR="000E0FBF">
        <w:rPr>
          <w:rFonts w:hint="eastAsia"/>
        </w:rPr>
        <w:t>。</w:t>
      </w:r>
    </w:p>
    <w:p w14:paraId="1D809551" w14:textId="5F7E8D78" w:rsidR="00112ECB" w:rsidRDefault="00A772DB" w:rsidP="00A772DB">
      <w:pPr>
        <w:pStyle w:val="3"/>
      </w:pPr>
      <w:r>
        <w:rPr>
          <w:rFonts w:hint="eastAsia"/>
        </w:rPr>
        <w:t>正文表名称</w:t>
      </w:r>
    </w:p>
    <w:p w14:paraId="1DAB4A1E" w14:textId="45F05318" w:rsidR="00146715" w:rsidRPr="00146715" w:rsidRDefault="00146715" w:rsidP="00146715">
      <w:pPr>
        <w:rPr>
          <w:rFonts w:hint="eastAsia"/>
        </w:rPr>
      </w:pPr>
      <w:r w:rsidRPr="00146715">
        <w:rPr>
          <w:rFonts w:hint="eastAsia"/>
        </w:rPr>
        <w:t>表编号的正确格式：表</w:t>
      </w:r>
      <w:r w:rsidRPr="00146715">
        <w:t>+数字[1-999]开头”（标题结尾无标点符号）</w:t>
      </w:r>
      <w:r>
        <w:rPr>
          <w:rFonts w:hint="eastAsia"/>
        </w:rPr>
        <w:t>，一般表名称在表的上方第一行。</w:t>
      </w:r>
    </w:p>
    <w:p w14:paraId="28D1170B" w14:textId="71EDEFF6" w:rsidR="00A772DB" w:rsidRDefault="00A772DB" w:rsidP="00837815">
      <w:r>
        <w:rPr>
          <w:noProof/>
        </w:rPr>
        <w:drawing>
          <wp:inline distT="0" distB="0" distL="0" distR="0" wp14:anchorId="501BA149" wp14:editId="609628F4">
            <wp:extent cx="5274310" cy="2502535"/>
            <wp:effectExtent l="0" t="0" r="2540" b="0"/>
            <wp:docPr id="3207511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751115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B1246" w14:textId="05409B29" w:rsidR="00DC2D5D" w:rsidRDefault="00DC2D5D" w:rsidP="00DC2D5D">
      <w:r>
        <w:rPr>
          <w:rFonts w:hint="eastAsia"/>
        </w:rPr>
        <w:t>此配置主要是配置表名称相关的样式信息，一般要求表名称在表的上方</w:t>
      </w:r>
    </w:p>
    <w:p w14:paraId="6F88B7D5" w14:textId="0BAFAC7D" w:rsidR="00DC2D5D" w:rsidRDefault="00DC2D5D" w:rsidP="00DC2D5D">
      <w:r>
        <w:rPr>
          <w:rFonts w:hint="eastAsia"/>
        </w:rPr>
        <w:t>配置正文</w:t>
      </w:r>
      <w:r w:rsidR="00DD5ADC">
        <w:rPr>
          <w:rFonts w:hint="eastAsia"/>
        </w:rPr>
        <w:t>表</w:t>
      </w:r>
      <w:r>
        <w:rPr>
          <w:rFonts w:hint="eastAsia"/>
        </w:rPr>
        <w:t>名称相关的样式。</w:t>
      </w:r>
    </w:p>
    <w:p w14:paraId="6B014D41" w14:textId="0075FEBC" w:rsidR="00DC2D5D" w:rsidRDefault="00DC2D5D" w:rsidP="00DC2D5D">
      <w:r>
        <w:rPr>
          <w:rFonts w:hint="eastAsia"/>
        </w:rPr>
        <w:t>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 w:rsidR="0005015C">
        <w:rPr>
          <w:rFonts w:hint="eastAsia"/>
        </w:rPr>
        <w:t>、对齐方式、相对位置、表必须有表名称、表名称编号应具有连续性、编号与标题之间空1个字符</w:t>
      </w:r>
      <w:r>
        <w:rPr>
          <w:rFonts w:hint="eastAsia"/>
        </w:rPr>
        <w:t>。</w:t>
      </w:r>
    </w:p>
    <w:p w14:paraId="3BE029C4" w14:textId="04481A1E" w:rsidR="00DC2D5D" w:rsidRDefault="0005015C" w:rsidP="00DC2D5D">
      <w:r>
        <w:rPr>
          <w:rFonts w:hint="eastAsia"/>
        </w:rPr>
        <w:t>表</w:t>
      </w:r>
      <w:r w:rsidR="00DC2D5D">
        <w:rPr>
          <w:rFonts w:hint="eastAsia"/>
        </w:rPr>
        <w:t>名称编号应具有连续性：对编号连续性检查</w:t>
      </w:r>
    </w:p>
    <w:p w14:paraId="21AF09BD" w14:textId="7B184AD6" w:rsidR="00DC2D5D" w:rsidRPr="002A24F9" w:rsidRDefault="0005015C" w:rsidP="00DC2D5D">
      <w:r>
        <w:rPr>
          <w:rFonts w:hint="eastAsia"/>
        </w:rPr>
        <w:t>表</w:t>
      </w:r>
      <w:r w:rsidR="00DC2D5D">
        <w:rPr>
          <w:rFonts w:hint="eastAsia"/>
        </w:rPr>
        <w:t>必须有</w:t>
      </w:r>
      <w:r>
        <w:rPr>
          <w:rFonts w:hint="eastAsia"/>
        </w:rPr>
        <w:t>表</w:t>
      </w:r>
      <w:r w:rsidR="00DC2D5D">
        <w:rPr>
          <w:rFonts w:hint="eastAsia"/>
        </w:rPr>
        <w:t>名称:对</w:t>
      </w:r>
      <w:r>
        <w:rPr>
          <w:rFonts w:hint="eastAsia"/>
        </w:rPr>
        <w:t>表</w:t>
      </w:r>
      <w:r w:rsidR="00DC2D5D">
        <w:rPr>
          <w:rFonts w:hint="eastAsia"/>
        </w:rPr>
        <w:t>是否有</w:t>
      </w:r>
      <w:r>
        <w:rPr>
          <w:rFonts w:hint="eastAsia"/>
        </w:rPr>
        <w:t>表</w:t>
      </w:r>
      <w:r w:rsidR="00DC2D5D">
        <w:rPr>
          <w:rFonts w:hint="eastAsia"/>
        </w:rPr>
        <w:t>名称进行检查</w:t>
      </w:r>
    </w:p>
    <w:p w14:paraId="531560B7" w14:textId="77777777" w:rsidR="00DC2D5D" w:rsidRDefault="00DC2D5D" w:rsidP="00DC2D5D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：是编号的“调整列项格式-编号之后-空格”，具体可参考[章标题]的说明。</w:t>
      </w:r>
    </w:p>
    <w:p w14:paraId="6594F6C0" w14:textId="77777777" w:rsidR="00DC2D5D" w:rsidRDefault="00DC2D5D" w:rsidP="00837815"/>
    <w:p w14:paraId="0B43774A" w14:textId="6F634E18" w:rsidR="00FC77BB" w:rsidRDefault="00FC77BB" w:rsidP="00FC77BB">
      <w:pPr>
        <w:pStyle w:val="3"/>
      </w:pPr>
      <w:r>
        <w:rPr>
          <w:rFonts w:hint="eastAsia"/>
        </w:rPr>
        <w:lastRenderedPageBreak/>
        <w:t>正文表内容</w:t>
      </w:r>
    </w:p>
    <w:p w14:paraId="0E59C6FC" w14:textId="06A5DA42" w:rsidR="00B973A5" w:rsidRPr="00B973A5" w:rsidRDefault="00B973A5" w:rsidP="00B973A5">
      <w:r>
        <w:rPr>
          <w:noProof/>
        </w:rPr>
        <w:drawing>
          <wp:inline distT="0" distB="0" distL="0" distR="0" wp14:anchorId="23B2C3C3" wp14:editId="032997E6">
            <wp:extent cx="5274310" cy="2489200"/>
            <wp:effectExtent l="0" t="0" r="2540" b="6350"/>
            <wp:docPr id="547561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56173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A7289" w14:textId="34793D54" w:rsidR="00B973A5" w:rsidRPr="00B973A5" w:rsidRDefault="00B973A5" w:rsidP="00B973A5">
      <w:r w:rsidRPr="00B973A5">
        <w:rPr>
          <w:noProof/>
        </w:rPr>
        <w:drawing>
          <wp:inline distT="0" distB="0" distL="0" distR="0" wp14:anchorId="490912FE" wp14:editId="6DB51011">
            <wp:extent cx="3255082" cy="4192104"/>
            <wp:effectExtent l="0" t="0" r="2540" b="0"/>
            <wp:docPr id="19162478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877" cy="4198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AA606" w14:textId="5F83807B" w:rsidR="00FC77BB" w:rsidRPr="00FC77BB" w:rsidRDefault="00FC77BB" w:rsidP="00FC77BB"/>
    <w:p w14:paraId="5A6BE873" w14:textId="6D78F393" w:rsidR="0088017C" w:rsidRDefault="0088017C" w:rsidP="0088017C">
      <w:r>
        <w:rPr>
          <w:rFonts w:hint="eastAsia"/>
        </w:rPr>
        <w:t>此配置主要是配置正文表内容相关的样式信息</w:t>
      </w:r>
      <w:r w:rsidR="00DD5ADC">
        <w:rPr>
          <w:rFonts w:hint="eastAsia"/>
        </w:rPr>
        <w:t>。</w:t>
      </w:r>
    </w:p>
    <w:p w14:paraId="35738B92" w14:textId="0B917AC5" w:rsidR="00DD5ADC" w:rsidRDefault="00DD5ADC" w:rsidP="0088017C">
      <w:r>
        <w:rPr>
          <w:rFonts w:hint="eastAsia"/>
        </w:rPr>
        <w:t>包含：段落、表标题行、表内容、表边框、表格属性。</w:t>
      </w:r>
    </w:p>
    <w:p w14:paraId="3AA57156" w14:textId="6939BE78" w:rsidR="00817181" w:rsidRPr="00817181" w:rsidRDefault="00817181" w:rsidP="0088017C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7AEC7348" w14:textId="1FDA0F5B" w:rsidR="00817181" w:rsidRDefault="00817181" w:rsidP="00817181">
      <w:r>
        <w:rPr>
          <w:rFonts w:hint="eastAsia"/>
          <w:b/>
          <w:bCs/>
        </w:rPr>
        <w:t>表标题行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。即表格的第一行为标题行，对此行的字体进行设置。</w:t>
      </w:r>
    </w:p>
    <w:p w14:paraId="49CAD3AF" w14:textId="77777777" w:rsidR="001E63D6" w:rsidRDefault="00817181" w:rsidP="00C308B2">
      <w:r w:rsidRPr="002F7852">
        <w:rPr>
          <w:rFonts w:hint="eastAsia"/>
          <w:b/>
          <w:bCs/>
        </w:rPr>
        <w:lastRenderedPageBreak/>
        <w:t>表内容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、</w:t>
      </w:r>
      <w:r w:rsidRPr="00817181">
        <w:rPr>
          <w:rFonts w:hint="eastAsia"/>
        </w:rPr>
        <w:t>表内容为空时，插入</w:t>
      </w:r>
      <w:r>
        <w:rPr>
          <w:rFonts w:hint="eastAsia"/>
        </w:rPr>
        <w:t>X字符。表格除</w:t>
      </w:r>
      <w:r w:rsidR="009560F9">
        <w:rPr>
          <w:rFonts w:hint="eastAsia"/>
        </w:rPr>
        <w:t>了表标题行和表注行</w:t>
      </w:r>
      <w:r>
        <w:rPr>
          <w:rFonts w:hint="eastAsia"/>
        </w:rPr>
        <w:t>外的其他行的字体进行设置。</w:t>
      </w:r>
    </w:p>
    <w:p w14:paraId="5C0F9208" w14:textId="36F40CBC" w:rsidR="00817181" w:rsidRDefault="001E63D6" w:rsidP="00C308B2">
      <w:r>
        <w:rPr>
          <w:rFonts w:hint="eastAsia"/>
        </w:rPr>
        <w:t>某个单元格内容为空时如果需要填充内容，比如填充“-”，则需要勾选“</w:t>
      </w:r>
      <w:r w:rsidRPr="00817181">
        <w:rPr>
          <w:rFonts w:hint="eastAsia"/>
        </w:rPr>
        <w:t>表内容为空时，插入</w:t>
      </w:r>
      <w:r>
        <w:rPr>
          <w:rFonts w:hint="eastAsia"/>
        </w:rPr>
        <w:t>-字符”，勾选和具体字符都需要同时编写</w:t>
      </w:r>
      <w:r w:rsidR="008B2DC9">
        <w:rPr>
          <w:rFonts w:hint="eastAsia"/>
        </w:rPr>
        <w:t>。</w:t>
      </w:r>
    </w:p>
    <w:p w14:paraId="756C49D7" w14:textId="57BE30F0" w:rsidR="00FA4F2A" w:rsidRDefault="00FA4F2A" w:rsidP="00C308B2">
      <w:r w:rsidRPr="00FA4F2A">
        <w:rPr>
          <w:rFonts w:hint="eastAsia"/>
          <w:b/>
          <w:bCs/>
        </w:rPr>
        <w:t>表边框</w:t>
      </w:r>
      <w:r>
        <w:rPr>
          <w:rFonts w:hint="eastAsia"/>
        </w:rPr>
        <w:t>：</w:t>
      </w:r>
      <w:r w:rsidR="00EE24ED">
        <w:rPr>
          <w:rFonts w:hint="eastAsia"/>
        </w:rPr>
        <w:t>包含</w:t>
      </w:r>
      <w:r w:rsidR="00EE24ED" w:rsidRPr="00EE24ED">
        <w:t>外边框</w:t>
      </w:r>
      <w:r w:rsidR="00EE24ED">
        <w:rPr>
          <w:rFonts w:hint="eastAsia"/>
        </w:rPr>
        <w:t>和内边框。即对内外边框进行线条粗细的设置，选择和数值同时填写，如下图：</w:t>
      </w:r>
      <w:r w:rsidR="00CC2871">
        <w:rPr>
          <w:rFonts w:hint="eastAsia"/>
        </w:rPr>
        <w:t>粗线、细线不可重复</w:t>
      </w:r>
      <w:r w:rsidR="00A76AA4">
        <w:rPr>
          <w:rFonts w:hint="eastAsia"/>
        </w:rPr>
        <w:t>选择</w:t>
      </w:r>
      <w:r w:rsidR="00BD6AAA">
        <w:rPr>
          <w:rFonts w:hint="eastAsia"/>
        </w:rPr>
        <w:t>。</w:t>
      </w:r>
    </w:p>
    <w:p w14:paraId="09974AEE" w14:textId="33B4DAC1" w:rsidR="00EE24ED" w:rsidRDefault="00EE24ED" w:rsidP="00C308B2">
      <w:r>
        <w:rPr>
          <w:noProof/>
        </w:rPr>
        <w:drawing>
          <wp:inline distT="0" distB="0" distL="0" distR="0" wp14:anchorId="3C38F195" wp14:editId="32B3A622">
            <wp:extent cx="5274310" cy="1183640"/>
            <wp:effectExtent l="0" t="0" r="2540" b="0"/>
            <wp:docPr id="21355230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523074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C5E21" w14:textId="6DEB34D7" w:rsidR="003F43C7" w:rsidRDefault="00FA4F2A" w:rsidP="00FA4F2A">
      <w:r w:rsidRPr="00780871">
        <w:rPr>
          <w:rFonts w:hint="eastAsia"/>
          <w:b/>
          <w:bCs/>
        </w:rPr>
        <w:t>表格属性</w:t>
      </w:r>
      <w:r>
        <w:rPr>
          <w:rFonts w:hint="eastAsia"/>
        </w:rPr>
        <w:t>：包含行指定高度和列指定宽度，配置时前后两个值都需要配置</w:t>
      </w:r>
      <w:r w:rsidR="003F43C7">
        <w:rPr>
          <w:rFonts w:hint="eastAsia"/>
        </w:rPr>
        <w:t>，设置的是一行一列的数据。</w:t>
      </w:r>
    </w:p>
    <w:p w14:paraId="6BD46FF9" w14:textId="77EA6519" w:rsidR="00FA4F2A" w:rsidRDefault="003F43C7" w:rsidP="00FA4F2A">
      <w:r>
        <w:rPr>
          <w:rFonts w:hint="eastAsia"/>
        </w:rPr>
        <w:t>请注意：</w:t>
      </w:r>
      <w:r w:rsidRPr="003F43C7">
        <w:t>列指定宽度</w:t>
      </w:r>
      <w:r>
        <w:rPr>
          <w:rFonts w:hint="eastAsia"/>
        </w:rPr>
        <w:t>如果选择百分比，设置时注意所有列加起来的值应为100%，设置的值根据表格列数计算后，如果不是100%，表格列宽会</w:t>
      </w:r>
      <w:r w:rsidR="00A30D7A">
        <w:rPr>
          <w:rFonts w:hint="eastAsia"/>
        </w:rPr>
        <w:t>有</w:t>
      </w:r>
      <w:r w:rsidR="00573270">
        <w:rPr>
          <w:rFonts w:hint="eastAsia"/>
        </w:rPr>
        <w:t>产生</w:t>
      </w:r>
      <w:r>
        <w:rPr>
          <w:rFonts w:hint="eastAsia"/>
        </w:rPr>
        <w:t>自适应</w:t>
      </w:r>
      <w:r w:rsidR="00A30D7A">
        <w:rPr>
          <w:rFonts w:hint="eastAsia"/>
        </w:rPr>
        <w:t>的列</w:t>
      </w:r>
      <w:r>
        <w:rPr>
          <w:rFonts w:hint="eastAsia"/>
        </w:rPr>
        <w:t>。</w:t>
      </w:r>
    </w:p>
    <w:p w14:paraId="00038169" w14:textId="61DD76E7" w:rsidR="00AB0650" w:rsidRDefault="00797F78" w:rsidP="00797F78">
      <w:pPr>
        <w:pStyle w:val="2"/>
      </w:pPr>
      <w:r>
        <w:rPr>
          <w:rFonts w:hint="eastAsia"/>
        </w:rPr>
        <w:t>列项</w:t>
      </w:r>
    </w:p>
    <w:p w14:paraId="7B111559" w14:textId="5DFB6838" w:rsidR="00797F78" w:rsidRDefault="00797F78" w:rsidP="00FA4F2A">
      <w:pPr>
        <w:rPr>
          <w:rFonts w:hint="eastAsia"/>
        </w:rPr>
      </w:pPr>
      <w:r>
        <w:rPr>
          <w:rFonts w:hint="eastAsia"/>
        </w:rPr>
        <w:t>对列项格式进行设置</w:t>
      </w:r>
    </w:p>
    <w:p w14:paraId="6BA3DC05" w14:textId="1417F260" w:rsidR="00797F78" w:rsidRDefault="00797F78" w:rsidP="00797F78">
      <w:pPr>
        <w:pStyle w:val="3"/>
        <w:rPr>
          <w:rFonts w:hint="eastAsia"/>
        </w:rPr>
      </w:pPr>
      <w:r>
        <w:rPr>
          <w:rFonts w:hint="eastAsia"/>
        </w:rPr>
        <w:t>列项格式</w:t>
      </w:r>
    </w:p>
    <w:p w14:paraId="5AF46C7B" w14:textId="7A60AE78" w:rsidR="00FC77BB" w:rsidRDefault="00903972" w:rsidP="00837815">
      <w:r>
        <w:rPr>
          <w:noProof/>
        </w:rPr>
        <w:drawing>
          <wp:inline distT="0" distB="0" distL="0" distR="0" wp14:anchorId="6A12322B" wp14:editId="364E977F">
            <wp:extent cx="4612394" cy="2162372"/>
            <wp:effectExtent l="0" t="0" r="0" b="9525"/>
            <wp:docPr id="11039651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96515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18429" cy="2165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A9CD6" w14:textId="7034C7EE" w:rsidR="00903972" w:rsidRPr="00903972" w:rsidRDefault="00903972" w:rsidP="00903972">
      <w:r w:rsidRPr="00903972">
        <w:lastRenderedPageBreak/>
        <w:drawing>
          <wp:inline distT="0" distB="0" distL="0" distR="0" wp14:anchorId="7CEA8483" wp14:editId="282F2CDD">
            <wp:extent cx="1767308" cy="3328128"/>
            <wp:effectExtent l="0" t="0" r="4445" b="5715"/>
            <wp:docPr id="18386683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676" cy="3342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5B5D3" w14:textId="77777777" w:rsidR="00903972" w:rsidRPr="00FA4F2A" w:rsidRDefault="00903972" w:rsidP="00837815">
      <w:pPr>
        <w:rPr>
          <w:rFonts w:hint="eastAsia"/>
        </w:rPr>
      </w:pPr>
    </w:p>
    <w:p w14:paraId="54B9A179" w14:textId="5550C4D6" w:rsidR="00797F78" w:rsidRDefault="00797F78" w:rsidP="00797F78">
      <w:r>
        <w:rPr>
          <w:rFonts w:hint="eastAsia"/>
        </w:rPr>
        <w:t>配置</w:t>
      </w:r>
      <w:r w:rsidR="00903972">
        <w:rPr>
          <w:rFonts w:hint="eastAsia"/>
        </w:rPr>
        <w:t>列项</w:t>
      </w:r>
      <w:r>
        <w:rPr>
          <w:rFonts w:hint="eastAsia"/>
        </w:rPr>
        <w:t>相关的样式，主要包含：字体、段落</w:t>
      </w:r>
      <w:r w:rsidR="00903972">
        <w:rPr>
          <w:rFonts w:hint="eastAsia"/>
        </w:rPr>
        <w:t>、</w:t>
      </w:r>
      <w:r w:rsidR="00903972" w:rsidRPr="00903972">
        <w:t>一级列项调整列表缩进量</w:t>
      </w:r>
      <w:r w:rsidR="00903972">
        <w:rPr>
          <w:rFonts w:hint="eastAsia"/>
        </w:rPr>
        <w:t>、</w:t>
      </w:r>
      <w:r w:rsidR="00903972" w:rsidRPr="00903972">
        <w:t>二级列项调整列表缩进量</w:t>
      </w:r>
      <w:r w:rsidR="00903972">
        <w:rPr>
          <w:rFonts w:hint="eastAsia"/>
        </w:rPr>
        <w:t>、</w:t>
      </w:r>
      <w:r w:rsidR="00903972" w:rsidRPr="00903972">
        <w:t>编号格式</w:t>
      </w:r>
      <w:r w:rsidR="007317BD">
        <w:rPr>
          <w:rFonts w:hint="eastAsia"/>
        </w:rPr>
        <w:t>；</w:t>
      </w:r>
    </w:p>
    <w:p w14:paraId="7074812F" w14:textId="77777777" w:rsidR="00797F78" w:rsidRDefault="00797F78" w:rsidP="00797F78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408CED4C" w14:textId="77777777" w:rsidR="00797F78" w:rsidRDefault="00797F78" w:rsidP="00797F78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6755937E" w14:textId="0C26AA2F" w:rsidR="00903972" w:rsidRDefault="00903972" w:rsidP="00797F78">
      <w:r w:rsidRPr="00903972">
        <w:rPr>
          <w:b/>
          <w:bCs/>
        </w:rPr>
        <w:t>一级列项调整列表缩进量</w:t>
      </w:r>
      <w:r>
        <w:rPr>
          <w:rFonts w:hint="eastAsia"/>
        </w:rPr>
        <w:t>：包含</w:t>
      </w:r>
      <w:r w:rsidRPr="00903972">
        <w:t>编号位置</w:t>
      </w:r>
      <w:r>
        <w:rPr>
          <w:rFonts w:hint="eastAsia"/>
        </w:rPr>
        <w:t>、</w:t>
      </w:r>
      <w:r w:rsidRPr="00903972">
        <w:t>文本缩进</w:t>
      </w:r>
      <w:r>
        <w:rPr>
          <w:rFonts w:hint="eastAsia"/>
        </w:rPr>
        <w:t>、</w:t>
      </w:r>
      <w:r w:rsidRPr="00903972">
        <w:t>编号之后</w:t>
      </w:r>
      <w:r>
        <w:rPr>
          <w:rFonts w:hint="eastAsia"/>
        </w:rPr>
        <w:t>、</w:t>
      </w:r>
      <w:r w:rsidRPr="00903972">
        <w:t>制表位添加位置</w:t>
      </w:r>
      <w:r>
        <w:rPr>
          <w:rFonts w:hint="eastAsia"/>
        </w:rPr>
        <w:t>；编号之后选择“制表符”，</w:t>
      </w:r>
      <w:r w:rsidRPr="00903972">
        <w:t>制表位添加位置</w:t>
      </w:r>
      <w:r>
        <w:rPr>
          <w:rFonts w:hint="eastAsia"/>
        </w:rPr>
        <w:t>才可被勾选和设置值</w:t>
      </w:r>
      <w:r w:rsidR="007317BD">
        <w:rPr>
          <w:rFonts w:hint="eastAsia"/>
        </w:rPr>
        <w:t>。此设置项对应word中的调整列项格式，如图：</w:t>
      </w:r>
    </w:p>
    <w:p w14:paraId="365D5D38" w14:textId="3F3D998A" w:rsidR="007A346C" w:rsidRDefault="0082159C" w:rsidP="00797F78">
      <w:pPr>
        <w:rPr>
          <w:rFonts w:hint="eastAsia"/>
        </w:rPr>
      </w:pPr>
      <w:r>
        <w:rPr>
          <w:noProof/>
        </w:rPr>
        <w:drawing>
          <wp:inline distT="0" distB="0" distL="0" distR="0" wp14:anchorId="39380EBC" wp14:editId="6938BEF5">
            <wp:extent cx="5274310" cy="2551430"/>
            <wp:effectExtent l="0" t="0" r="2540" b="1270"/>
            <wp:docPr id="21244987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49876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939A0" w14:textId="26CDA67E" w:rsidR="00903972" w:rsidRDefault="00903972" w:rsidP="00903972">
      <w:r>
        <w:rPr>
          <w:rFonts w:hint="eastAsia"/>
          <w:b/>
          <w:bCs/>
        </w:rPr>
        <w:t>二</w:t>
      </w:r>
      <w:r w:rsidRPr="00903972">
        <w:rPr>
          <w:b/>
          <w:bCs/>
        </w:rPr>
        <w:t>级列项调整列表缩进量</w:t>
      </w:r>
      <w:r>
        <w:rPr>
          <w:rFonts w:hint="eastAsia"/>
        </w:rPr>
        <w:t>：包含</w:t>
      </w:r>
      <w:r w:rsidRPr="00903972">
        <w:t>编号位置</w:t>
      </w:r>
      <w:r>
        <w:rPr>
          <w:rFonts w:hint="eastAsia"/>
        </w:rPr>
        <w:t>、</w:t>
      </w:r>
      <w:r w:rsidRPr="00903972">
        <w:t>文本缩进</w:t>
      </w:r>
      <w:r>
        <w:rPr>
          <w:rFonts w:hint="eastAsia"/>
        </w:rPr>
        <w:t>、</w:t>
      </w:r>
      <w:r w:rsidRPr="00903972">
        <w:t>编号之后</w:t>
      </w:r>
      <w:r>
        <w:rPr>
          <w:rFonts w:hint="eastAsia"/>
        </w:rPr>
        <w:t>、</w:t>
      </w:r>
      <w:r w:rsidRPr="00903972">
        <w:t>制表位添加位置</w:t>
      </w:r>
    </w:p>
    <w:p w14:paraId="72900AA1" w14:textId="25B2ED1B" w:rsidR="00A5627A" w:rsidRDefault="00903972" w:rsidP="00A5627A">
      <w:r w:rsidRPr="00903972">
        <w:rPr>
          <w:rFonts w:hint="eastAsia"/>
          <w:b/>
          <w:bCs/>
        </w:rPr>
        <w:t>编号格式</w:t>
      </w:r>
      <w:r>
        <w:rPr>
          <w:rFonts w:hint="eastAsia"/>
        </w:rPr>
        <w:t>：包含</w:t>
      </w:r>
      <w:r w:rsidRPr="00903972">
        <w:t>一级列项编号样式</w:t>
      </w:r>
      <w:r>
        <w:rPr>
          <w:rFonts w:hint="eastAsia"/>
        </w:rPr>
        <w:t>、</w:t>
      </w:r>
      <w:r w:rsidRPr="00903972">
        <w:t>一级列项编号格式</w:t>
      </w:r>
      <w:r>
        <w:rPr>
          <w:rFonts w:hint="eastAsia"/>
        </w:rPr>
        <w:t>、</w:t>
      </w:r>
      <w:r w:rsidRPr="00903972">
        <w:t>一级列项对齐方式</w:t>
      </w:r>
      <w:r>
        <w:rPr>
          <w:rFonts w:hint="eastAsia"/>
        </w:rPr>
        <w:t>、</w:t>
      </w:r>
      <w:r w:rsidRPr="00903972">
        <w:t>二级列项编号样式</w:t>
      </w:r>
      <w:r>
        <w:rPr>
          <w:rFonts w:hint="eastAsia"/>
        </w:rPr>
        <w:t>、</w:t>
      </w:r>
      <w:r w:rsidRPr="00903972">
        <w:t>二级列项编号格式</w:t>
      </w:r>
      <w:r>
        <w:rPr>
          <w:rFonts w:hint="eastAsia"/>
        </w:rPr>
        <w:t>、</w:t>
      </w:r>
      <w:r w:rsidRPr="00903972">
        <w:t>二级列项对齐方式</w:t>
      </w:r>
      <w:r w:rsidR="00A5627A">
        <w:rPr>
          <w:rFonts w:hint="eastAsia"/>
        </w:rPr>
        <w:t>。</w:t>
      </w:r>
      <w:r w:rsidR="00A5627A">
        <w:rPr>
          <w:rFonts w:hint="eastAsia"/>
        </w:rPr>
        <w:t>此设置项对应word中的</w:t>
      </w:r>
      <w:r w:rsidR="00A5627A">
        <w:rPr>
          <w:rFonts w:hint="eastAsia"/>
        </w:rPr>
        <w:t>编号格式</w:t>
      </w:r>
      <w:r w:rsidR="00A5627A">
        <w:rPr>
          <w:rFonts w:hint="eastAsia"/>
        </w:rPr>
        <w:t>，如图：</w:t>
      </w:r>
    </w:p>
    <w:p w14:paraId="504D48A5" w14:textId="2CFA96B4" w:rsidR="00903972" w:rsidRPr="00A5627A" w:rsidRDefault="00A5627A" w:rsidP="0090397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4744C10" wp14:editId="13773F15">
            <wp:extent cx="5274310" cy="2589530"/>
            <wp:effectExtent l="0" t="0" r="2540" b="1270"/>
            <wp:docPr id="19767343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734363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6E698" w14:textId="77777777" w:rsidR="00903972" w:rsidRDefault="00903972" w:rsidP="00797F78"/>
    <w:p w14:paraId="2C416611" w14:textId="78DDB54F" w:rsidR="00605924" w:rsidRDefault="00B96B36" w:rsidP="00B96B36">
      <w:pPr>
        <w:pStyle w:val="2"/>
      </w:pPr>
      <w:r>
        <w:rPr>
          <w:rFonts w:hint="eastAsia"/>
        </w:rPr>
        <w:t>目次</w:t>
      </w:r>
    </w:p>
    <w:p w14:paraId="4148DAB4" w14:textId="595558D9" w:rsidR="00B96B36" w:rsidRDefault="00B96B36" w:rsidP="00797F78">
      <w:r>
        <w:rPr>
          <w:rFonts w:hint="eastAsia"/>
        </w:rPr>
        <w:t>对目录（目次）进行设置，包含目次标题、目次内容。</w:t>
      </w:r>
    </w:p>
    <w:p w14:paraId="08588A94" w14:textId="22605219" w:rsidR="00B96B36" w:rsidRDefault="00B96B36" w:rsidP="00B96B36">
      <w:pPr>
        <w:pStyle w:val="3"/>
      </w:pPr>
      <w:r>
        <w:rPr>
          <w:rFonts w:hint="eastAsia"/>
        </w:rPr>
        <w:t>目次标题</w:t>
      </w:r>
    </w:p>
    <w:p w14:paraId="424E197B" w14:textId="1924E748" w:rsidR="006B2BF7" w:rsidRDefault="006B2BF7" w:rsidP="00050ED0">
      <w:r>
        <w:rPr>
          <w:noProof/>
        </w:rPr>
        <w:drawing>
          <wp:inline distT="0" distB="0" distL="0" distR="0" wp14:anchorId="37C983C2" wp14:editId="0E1EBE77">
            <wp:extent cx="5274310" cy="2464435"/>
            <wp:effectExtent l="0" t="0" r="2540" b="0"/>
            <wp:docPr id="19206736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673605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9F953" w14:textId="6F704D30" w:rsidR="00050ED0" w:rsidRDefault="00050ED0" w:rsidP="00050ED0">
      <w:r>
        <w:rPr>
          <w:rFonts w:hint="eastAsia"/>
        </w:rPr>
        <w:t>配置</w:t>
      </w:r>
      <w:r>
        <w:rPr>
          <w:rFonts w:hint="eastAsia"/>
        </w:rPr>
        <w:t>目录（目次）</w:t>
      </w:r>
      <w:r>
        <w:rPr>
          <w:rFonts w:hint="eastAsia"/>
        </w:rPr>
        <w:t>相关的样式，主要包含：字体、段落、</w:t>
      </w:r>
      <w:r>
        <w:rPr>
          <w:rFonts w:hint="eastAsia"/>
        </w:rPr>
        <w:t>目录其他属性</w:t>
      </w:r>
      <w:r>
        <w:rPr>
          <w:rFonts w:hint="eastAsia"/>
        </w:rPr>
        <w:t>；</w:t>
      </w:r>
    </w:p>
    <w:p w14:paraId="13CE9A0E" w14:textId="77777777" w:rsidR="00050ED0" w:rsidRDefault="00050ED0" w:rsidP="00050ED0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77F8C7B3" w14:textId="3AAF0DF6" w:rsidR="00050ED0" w:rsidRDefault="00050ED0" w:rsidP="00050ED0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：包含段前、段后、行距，对段落相关的样式进行配置。</w:t>
      </w:r>
    </w:p>
    <w:p w14:paraId="5DC0A7D6" w14:textId="152D33F1" w:rsidR="00050ED0" w:rsidRDefault="00050ED0" w:rsidP="00797F78">
      <w:r w:rsidRPr="00050ED0">
        <w:rPr>
          <w:rFonts w:hint="eastAsia"/>
          <w:b/>
          <w:bCs/>
        </w:rPr>
        <w:t>目录</w:t>
      </w:r>
      <w:r>
        <w:rPr>
          <w:rFonts w:hint="eastAsia"/>
        </w:rPr>
        <w:t>：包含</w:t>
      </w:r>
      <w:r w:rsidRPr="00050ED0">
        <w:rPr>
          <w:rFonts w:hint="eastAsia"/>
        </w:rPr>
        <w:t>文件超过</w:t>
      </w:r>
      <w:r>
        <w:rPr>
          <w:rFonts w:hint="eastAsia"/>
        </w:rPr>
        <w:t>X页</w:t>
      </w:r>
      <w:r w:rsidRPr="00050ED0">
        <w:rPr>
          <w:rFonts w:hint="eastAsia"/>
        </w:rPr>
        <w:t>时，应编写目录</w:t>
      </w:r>
      <w:r>
        <w:rPr>
          <w:rFonts w:hint="eastAsia"/>
        </w:rPr>
        <w:t>、</w:t>
      </w:r>
      <w:r w:rsidRPr="00050ED0">
        <w:rPr>
          <w:rFonts w:hint="eastAsia"/>
        </w:rPr>
        <w:t>超过</w:t>
      </w:r>
      <w:r>
        <w:rPr>
          <w:rFonts w:hint="eastAsia"/>
        </w:rPr>
        <w:t>X</w:t>
      </w:r>
      <w:r w:rsidRPr="00050ED0">
        <w:rPr>
          <w:rFonts w:hint="eastAsia"/>
        </w:rPr>
        <w:t>页目次显示2级，</w:t>
      </w:r>
      <w:r>
        <w:rPr>
          <w:rFonts w:hint="eastAsia"/>
        </w:rPr>
        <w:t>X</w:t>
      </w:r>
      <w:r w:rsidRPr="00050ED0">
        <w:rPr>
          <w:rFonts w:hint="eastAsia"/>
        </w:rPr>
        <w:t>页以下显示1级</w:t>
      </w:r>
      <w:r>
        <w:rPr>
          <w:rFonts w:hint="eastAsia"/>
        </w:rPr>
        <w:t>、</w:t>
      </w:r>
      <w:r w:rsidRPr="00050ED0">
        <w:t>对齐方式</w:t>
      </w:r>
      <w:r w:rsidR="00CF3600">
        <w:rPr>
          <w:rFonts w:hint="eastAsia"/>
        </w:rPr>
        <w:t>。此配置项是对目录的整体属性进行设置。</w:t>
      </w:r>
    </w:p>
    <w:p w14:paraId="099BD320" w14:textId="138E381E" w:rsidR="006B2BF7" w:rsidRPr="00050ED0" w:rsidRDefault="006B2BF7" w:rsidP="00797F7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20B9131" wp14:editId="7F105CCC">
            <wp:extent cx="5274310" cy="1659890"/>
            <wp:effectExtent l="0" t="0" r="2540" b="0"/>
            <wp:docPr id="17710046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004632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EDF22" w14:textId="3DD6D431" w:rsidR="00B96B36" w:rsidRDefault="00B96B36" w:rsidP="00B96B36">
      <w:pPr>
        <w:pStyle w:val="3"/>
      </w:pPr>
      <w:r>
        <w:rPr>
          <w:rFonts w:hint="eastAsia"/>
        </w:rPr>
        <w:t>目次内容</w:t>
      </w:r>
    </w:p>
    <w:p w14:paraId="22D436B3" w14:textId="07D6D2AF" w:rsidR="00B96B36" w:rsidRPr="00903972" w:rsidRDefault="00F766FC" w:rsidP="00797F78">
      <w:pPr>
        <w:rPr>
          <w:rFonts w:hint="eastAsia"/>
        </w:rPr>
      </w:pPr>
      <w:r>
        <w:rPr>
          <w:noProof/>
        </w:rPr>
        <w:drawing>
          <wp:inline distT="0" distB="0" distL="0" distR="0" wp14:anchorId="575D3061" wp14:editId="5B2D6C33">
            <wp:extent cx="5274310" cy="2473325"/>
            <wp:effectExtent l="0" t="0" r="2540" b="3175"/>
            <wp:docPr id="14922277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227765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4C6D4" w14:textId="11B2A904" w:rsidR="00F766FC" w:rsidRDefault="00F766FC" w:rsidP="00F766FC">
      <w:r>
        <w:rPr>
          <w:rFonts w:hint="eastAsia"/>
        </w:rPr>
        <w:t>配置目录（目次）</w:t>
      </w:r>
      <w:r>
        <w:rPr>
          <w:rFonts w:hint="eastAsia"/>
        </w:rPr>
        <w:t>内容</w:t>
      </w:r>
      <w:r>
        <w:rPr>
          <w:rFonts w:hint="eastAsia"/>
        </w:rPr>
        <w:t>相关的样式，主要包含：字体、段落、目录其他属性；</w:t>
      </w:r>
    </w:p>
    <w:p w14:paraId="4D5C64FE" w14:textId="77777777" w:rsidR="00F766FC" w:rsidRDefault="00F766FC" w:rsidP="00F766FC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6C9B4408" w14:textId="77777777" w:rsidR="00F766FC" w:rsidRDefault="00F766FC" w:rsidP="00F766FC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：包含段前、段后、行距，对段落相关的样式进行配置。</w:t>
      </w:r>
    </w:p>
    <w:p w14:paraId="1B8DC5FE" w14:textId="2BDC0E92" w:rsidR="00F766FC" w:rsidRDefault="00F766FC" w:rsidP="00F766FC">
      <w:r w:rsidRPr="00050ED0">
        <w:rPr>
          <w:rFonts w:hint="eastAsia"/>
          <w:b/>
          <w:bCs/>
        </w:rPr>
        <w:t>目录</w:t>
      </w:r>
      <w:r>
        <w:rPr>
          <w:rFonts w:hint="eastAsia"/>
        </w:rPr>
        <w:t>：包含</w:t>
      </w:r>
      <w:r>
        <w:rPr>
          <w:rFonts w:hint="eastAsia"/>
        </w:rPr>
        <w:t>对齐方式</w:t>
      </w:r>
      <w:r>
        <w:rPr>
          <w:rFonts w:hint="eastAsia"/>
        </w:rPr>
        <w:t>。</w:t>
      </w:r>
    </w:p>
    <w:p w14:paraId="3AE77A8F" w14:textId="77777777" w:rsidR="00520347" w:rsidRDefault="00520347" w:rsidP="00F766FC"/>
    <w:p w14:paraId="552C1D41" w14:textId="1412B244" w:rsidR="00837815" w:rsidRDefault="00767EEB" w:rsidP="00767EEB">
      <w:pPr>
        <w:pStyle w:val="2"/>
      </w:pPr>
      <w:r>
        <w:rPr>
          <w:rFonts w:hint="eastAsia"/>
        </w:rPr>
        <w:t>注</w:t>
      </w:r>
    </w:p>
    <w:p w14:paraId="5FBF8A9A" w14:textId="5F411199" w:rsidR="00767EEB" w:rsidRDefault="00767EEB" w:rsidP="00DD2AEB">
      <w:pPr>
        <w:tabs>
          <w:tab w:val="left" w:pos="6334"/>
        </w:tabs>
        <w:rPr>
          <w:rFonts w:hint="eastAsia"/>
        </w:rPr>
      </w:pPr>
      <w:r>
        <w:rPr>
          <w:rFonts w:hint="eastAsia"/>
        </w:rPr>
        <w:t>主要包含：图注、表注、正文</w:t>
      </w:r>
      <w:r w:rsidR="006C3563" w:rsidRPr="00494651">
        <w:rPr>
          <w:rFonts w:hint="eastAsia"/>
        </w:rPr>
        <w:t>注</w:t>
      </w:r>
    </w:p>
    <w:p w14:paraId="38EC4E82" w14:textId="1E135D9C" w:rsidR="00767EEB" w:rsidRDefault="00767EEB" w:rsidP="00767EEB">
      <w:pPr>
        <w:pStyle w:val="3"/>
      </w:pPr>
      <w:r>
        <w:rPr>
          <w:rFonts w:hint="eastAsia"/>
        </w:rPr>
        <w:t>表注</w:t>
      </w:r>
    </w:p>
    <w:p w14:paraId="4F0A732F" w14:textId="49ACAC90" w:rsidR="008E4A60" w:rsidRPr="008E4A60" w:rsidRDefault="00494651" w:rsidP="008E4A60">
      <w:pPr>
        <w:rPr>
          <w:rFonts w:hint="eastAsia"/>
        </w:rPr>
      </w:pPr>
      <w:r w:rsidRPr="00494651">
        <w:rPr>
          <w:rFonts w:hint="eastAsia"/>
        </w:rPr>
        <w:t>表注位于表格的最后一行，“注：”或者“注</w:t>
      </w:r>
      <w:r w:rsidRPr="00494651">
        <w:t>1：”的格式开头；</w:t>
      </w:r>
      <w:r w:rsidRPr="008E4A60">
        <w:rPr>
          <w:rFonts w:hint="eastAsia"/>
        </w:rPr>
        <w:t xml:space="preserve"> </w:t>
      </w:r>
      <w:r w:rsidRPr="00494651">
        <w:rPr>
          <w:rFonts w:hint="eastAsia"/>
        </w:rPr>
        <w:t>如果表注写在表格下方，则视为正文注；</w:t>
      </w:r>
    </w:p>
    <w:p w14:paraId="44B8CF4C" w14:textId="1BC5DECE" w:rsidR="00767EEB" w:rsidRDefault="00211EEC" w:rsidP="00DD2AEB">
      <w:pPr>
        <w:tabs>
          <w:tab w:val="left" w:pos="6334"/>
        </w:tabs>
      </w:pPr>
      <w:r>
        <w:rPr>
          <w:noProof/>
        </w:rPr>
        <w:lastRenderedPageBreak/>
        <w:drawing>
          <wp:inline distT="0" distB="0" distL="0" distR="0" wp14:anchorId="11014B32" wp14:editId="52560906">
            <wp:extent cx="5274310" cy="2451735"/>
            <wp:effectExtent l="0" t="0" r="2540" b="5715"/>
            <wp:docPr id="14278611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861173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F8CDA" w14:textId="2FC7ED0E" w:rsidR="00211EEC" w:rsidRDefault="00211EEC" w:rsidP="00211EEC">
      <w:r>
        <w:rPr>
          <w:rFonts w:hint="eastAsia"/>
        </w:rPr>
        <w:t>配置</w:t>
      </w:r>
      <w:r>
        <w:rPr>
          <w:rFonts w:hint="eastAsia"/>
        </w:rPr>
        <w:t>表注</w:t>
      </w:r>
      <w:r>
        <w:rPr>
          <w:rFonts w:hint="eastAsia"/>
        </w:rPr>
        <w:t>相关的样式，主要包含：字体、段落、</w:t>
      </w:r>
      <w:r>
        <w:rPr>
          <w:rFonts w:hint="eastAsia"/>
        </w:rPr>
        <w:t>常规</w:t>
      </w:r>
      <w:r>
        <w:rPr>
          <w:rFonts w:hint="eastAsia"/>
        </w:rPr>
        <w:t>；</w:t>
      </w:r>
    </w:p>
    <w:p w14:paraId="744B7E41" w14:textId="77777777" w:rsidR="00211EEC" w:rsidRDefault="00211EEC" w:rsidP="00211EEC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0F377595" w14:textId="1B714BBB" w:rsidR="00211EEC" w:rsidRDefault="00211EEC" w:rsidP="00211EEC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5DA6933E" w14:textId="4085DF10" w:rsidR="00211EEC" w:rsidRDefault="008E4A60" w:rsidP="00211EEC">
      <w:r w:rsidRPr="008E4A60">
        <w:rPr>
          <w:rFonts w:hint="eastAsia"/>
          <w:b/>
          <w:bCs/>
        </w:rPr>
        <w:t>常规</w:t>
      </w:r>
      <w:r w:rsidR="00211EEC">
        <w:rPr>
          <w:rFonts w:hint="eastAsia"/>
        </w:rPr>
        <w:t>：包含</w:t>
      </w:r>
      <w:r w:rsidRPr="008E4A60">
        <w:rPr>
          <w:rFonts w:hint="eastAsia"/>
        </w:rPr>
        <w:t>连续的注从1开始连续编号</w:t>
      </w:r>
      <w:r w:rsidR="00494651">
        <w:rPr>
          <w:rFonts w:hint="eastAsia"/>
        </w:rPr>
        <w:t>，同一个表格内的注进行连续编号检查。</w:t>
      </w:r>
    </w:p>
    <w:p w14:paraId="2681DB5B" w14:textId="77777777" w:rsidR="00211EEC" w:rsidRDefault="00211EEC" w:rsidP="00DD2AEB">
      <w:pPr>
        <w:tabs>
          <w:tab w:val="left" w:pos="6334"/>
        </w:tabs>
        <w:rPr>
          <w:rFonts w:hint="eastAsia"/>
        </w:rPr>
      </w:pPr>
    </w:p>
    <w:p w14:paraId="227AD902" w14:textId="076EE7A1" w:rsidR="00767EEB" w:rsidRDefault="00767EEB" w:rsidP="00767EEB">
      <w:pPr>
        <w:pStyle w:val="3"/>
      </w:pPr>
      <w:r>
        <w:rPr>
          <w:rFonts w:hint="eastAsia"/>
        </w:rPr>
        <w:t>图注</w:t>
      </w:r>
    </w:p>
    <w:p w14:paraId="651E03F8" w14:textId="7C1F2ED9" w:rsidR="00767EEB" w:rsidRDefault="00C40F65" w:rsidP="00DD2AEB">
      <w:pPr>
        <w:tabs>
          <w:tab w:val="left" w:pos="6334"/>
        </w:tabs>
      </w:pPr>
      <w:r w:rsidRPr="00C40F65">
        <w:rPr>
          <w:rFonts w:hint="eastAsia"/>
        </w:rPr>
        <w:t>图注位于图片和图</w:t>
      </w:r>
      <w:r>
        <w:rPr>
          <w:rFonts w:hint="eastAsia"/>
        </w:rPr>
        <w:t>名称</w:t>
      </w:r>
      <w:r w:rsidRPr="00C40F65">
        <w:rPr>
          <w:rFonts w:hint="eastAsia"/>
        </w:rPr>
        <w:t>之间</w:t>
      </w:r>
      <w:r>
        <w:rPr>
          <w:rFonts w:hint="eastAsia"/>
        </w:rPr>
        <w:t>，</w:t>
      </w:r>
      <w:r w:rsidRPr="00494651">
        <w:rPr>
          <w:rFonts w:hint="eastAsia"/>
        </w:rPr>
        <w:t>“注：”或者“注</w:t>
      </w:r>
      <w:r w:rsidRPr="00494651">
        <w:t>1：”的格式开头；</w:t>
      </w:r>
    </w:p>
    <w:p w14:paraId="4CC1E72A" w14:textId="09345204" w:rsidR="00B0338A" w:rsidRDefault="00B0338A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373B0D1D" wp14:editId="6C0EA1CE">
            <wp:extent cx="5274310" cy="2449830"/>
            <wp:effectExtent l="0" t="0" r="2540" b="7620"/>
            <wp:docPr id="1202226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22645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59A17" w14:textId="5AE0F5CF" w:rsidR="00D2665B" w:rsidRDefault="00D2665B" w:rsidP="00DD2AEB">
      <w:pPr>
        <w:tabs>
          <w:tab w:val="left" w:pos="6334"/>
        </w:tabs>
        <w:rPr>
          <w:rFonts w:hint="eastAsia"/>
        </w:rPr>
      </w:pPr>
      <w:r>
        <w:rPr>
          <w:noProof/>
        </w:rPr>
        <w:drawing>
          <wp:inline distT="0" distB="0" distL="0" distR="0" wp14:anchorId="0342F9BE" wp14:editId="694BA3B8">
            <wp:extent cx="5274310" cy="1035050"/>
            <wp:effectExtent l="0" t="0" r="2540" b="0"/>
            <wp:docPr id="16833818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38183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3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26410" w14:textId="746BFDB0" w:rsidR="00B0338A" w:rsidRDefault="00B0338A" w:rsidP="00B0338A">
      <w:r>
        <w:rPr>
          <w:rFonts w:hint="eastAsia"/>
        </w:rPr>
        <w:t>配置</w:t>
      </w:r>
      <w:r>
        <w:rPr>
          <w:rFonts w:hint="eastAsia"/>
        </w:rPr>
        <w:t>图</w:t>
      </w:r>
      <w:r>
        <w:rPr>
          <w:rFonts w:hint="eastAsia"/>
        </w:rPr>
        <w:t>注相关的样式，主要包含：字体、段落、常规；</w:t>
      </w:r>
    </w:p>
    <w:p w14:paraId="6F759C6A" w14:textId="77777777" w:rsidR="00B0338A" w:rsidRDefault="00B0338A" w:rsidP="00B0338A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0DFE9036" w14:textId="77777777" w:rsidR="00B0338A" w:rsidRDefault="00B0338A" w:rsidP="00B0338A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64A03086" w14:textId="7A6EF54D" w:rsidR="00B0338A" w:rsidRPr="00B0338A" w:rsidRDefault="00B0338A" w:rsidP="00B0338A">
      <w:pPr>
        <w:rPr>
          <w:rFonts w:hint="eastAsia"/>
        </w:rPr>
      </w:pPr>
      <w:r w:rsidRPr="008E4A60">
        <w:rPr>
          <w:rFonts w:hint="eastAsia"/>
          <w:b/>
          <w:bCs/>
        </w:rPr>
        <w:lastRenderedPageBreak/>
        <w:t>常规</w:t>
      </w:r>
      <w:r>
        <w:rPr>
          <w:rFonts w:hint="eastAsia"/>
        </w:rPr>
        <w:t>：包含</w:t>
      </w:r>
      <w:r w:rsidRPr="008E4A60">
        <w:rPr>
          <w:rFonts w:hint="eastAsia"/>
        </w:rPr>
        <w:t>连续的注从1开始连续编号</w:t>
      </w:r>
      <w:r>
        <w:rPr>
          <w:rFonts w:hint="eastAsia"/>
        </w:rPr>
        <w:t>，</w:t>
      </w:r>
      <w:r>
        <w:rPr>
          <w:rFonts w:hint="eastAsia"/>
        </w:rPr>
        <w:t>检查每个图的图注单独连续排序</w:t>
      </w:r>
      <w:r>
        <w:rPr>
          <w:rFonts w:hint="eastAsia"/>
        </w:rPr>
        <w:t>。</w:t>
      </w:r>
    </w:p>
    <w:p w14:paraId="1C28F41F" w14:textId="751A0E06" w:rsidR="00767EEB" w:rsidRDefault="00767EEB" w:rsidP="00767EEB">
      <w:pPr>
        <w:pStyle w:val="3"/>
        <w:rPr>
          <w:rFonts w:hint="eastAsia"/>
        </w:rPr>
      </w:pPr>
      <w:r>
        <w:rPr>
          <w:rFonts w:hint="eastAsia"/>
        </w:rPr>
        <w:t>正文</w:t>
      </w:r>
      <w:r w:rsidR="006C3563">
        <w:rPr>
          <w:rFonts w:hint="eastAsia"/>
        </w:rPr>
        <w:t>注</w:t>
      </w:r>
    </w:p>
    <w:p w14:paraId="7F748BFF" w14:textId="3F64B622" w:rsidR="00767EEB" w:rsidRDefault="006C3563" w:rsidP="00DD2AEB">
      <w:pPr>
        <w:tabs>
          <w:tab w:val="left" w:pos="6334"/>
        </w:tabs>
      </w:pPr>
      <w:r w:rsidRPr="00494651">
        <w:rPr>
          <w:rFonts w:hint="eastAsia"/>
        </w:rPr>
        <w:t>“注：”或者“注</w:t>
      </w:r>
      <w:r w:rsidRPr="00494651">
        <w:t>1：”的格式开头</w:t>
      </w:r>
      <w:r>
        <w:rPr>
          <w:rFonts w:hint="eastAsia"/>
        </w:rPr>
        <w:t>，图注和表注之外的属于正文注</w:t>
      </w:r>
      <w:r w:rsidR="00C36CEB">
        <w:rPr>
          <w:rFonts w:hint="eastAsia"/>
        </w:rPr>
        <w:t>。</w:t>
      </w:r>
    </w:p>
    <w:p w14:paraId="04C23BCE" w14:textId="6F2AEA63" w:rsidR="00C36CEB" w:rsidRDefault="00D2665B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5C6ED35F" wp14:editId="11B37B61">
            <wp:extent cx="5274310" cy="2455545"/>
            <wp:effectExtent l="0" t="0" r="2540" b="1905"/>
            <wp:docPr id="7611682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168262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34A46" w14:textId="37394161" w:rsidR="00D2665B" w:rsidRDefault="00D2665B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2A8DFB35" wp14:editId="5FA846E9">
            <wp:extent cx="5274310" cy="1073785"/>
            <wp:effectExtent l="0" t="0" r="2540" b="0"/>
            <wp:docPr id="2867133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1332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7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C4AA7" w14:textId="2C555124" w:rsidR="00280685" w:rsidRDefault="00280685" w:rsidP="00280685">
      <w:r>
        <w:rPr>
          <w:rFonts w:hint="eastAsia"/>
        </w:rPr>
        <w:t>配置</w:t>
      </w:r>
      <w:r>
        <w:rPr>
          <w:rFonts w:hint="eastAsia"/>
        </w:rPr>
        <w:t>正文</w:t>
      </w:r>
      <w:r>
        <w:rPr>
          <w:rFonts w:hint="eastAsia"/>
        </w:rPr>
        <w:t>注相关的样式，主要包含：字体、段落、常规；</w:t>
      </w:r>
    </w:p>
    <w:p w14:paraId="7658C1E8" w14:textId="77777777" w:rsidR="00280685" w:rsidRDefault="00280685" w:rsidP="00280685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4613C7EF" w14:textId="77777777" w:rsidR="00280685" w:rsidRDefault="00280685" w:rsidP="00280685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7FE9EFF7" w14:textId="334A1CA1" w:rsidR="00280685" w:rsidRPr="00B0338A" w:rsidRDefault="00280685" w:rsidP="00280685">
      <w:pPr>
        <w:rPr>
          <w:rFonts w:hint="eastAsia"/>
        </w:rPr>
      </w:pPr>
      <w:r w:rsidRPr="008E4A60">
        <w:rPr>
          <w:rFonts w:hint="eastAsia"/>
          <w:b/>
          <w:bCs/>
        </w:rPr>
        <w:t>常规</w:t>
      </w:r>
      <w:r>
        <w:rPr>
          <w:rFonts w:hint="eastAsia"/>
        </w:rPr>
        <w:t>：包含</w:t>
      </w:r>
      <w:r w:rsidRPr="008E4A60">
        <w:rPr>
          <w:rFonts w:hint="eastAsia"/>
        </w:rPr>
        <w:t>连续的注从1开始连续编号</w:t>
      </w:r>
      <w:r>
        <w:rPr>
          <w:rFonts w:hint="eastAsia"/>
        </w:rPr>
        <w:t>，检查</w:t>
      </w:r>
      <w:r>
        <w:rPr>
          <w:rFonts w:hint="eastAsia"/>
        </w:rPr>
        <w:t>全文</w:t>
      </w:r>
      <w:r>
        <w:rPr>
          <w:rFonts w:hint="eastAsia"/>
        </w:rPr>
        <w:t>的</w:t>
      </w:r>
      <w:r>
        <w:rPr>
          <w:rFonts w:hint="eastAsia"/>
        </w:rPr>
        <w:t>正文</w:t>
      </w:r>
      <w:r>
        <w:rPr>
          <w:rFonts w:hint="eastAsia"/>
        </w:rPr>
        <w:t>注连续排序。</w:t>
      </w:r>
    </w:p>
    <w:p w14:paraId="68F69558" w14:textId="77777777" w:rsidR="00280685" w:rsidRDefault="00280685" w:rsidP="00DD2AEB">
      <w:pPr>
        <w:tabs>
          <w:tab w:val="left" w:pos="6334"/>
        </w:tabs>
      </w:pPr>
    </w:p>
    <w:p w14:paraId="75C4D665" w14:textId="214FFE47" w:rsidR="00275D19" w:rsidRDefault="00D33EE1" w:rsidP="003F7EC7">
      <w:pPr>
        <w:pStyle w:val="2"/>
      </w:pPr>
      <w:r>
        <w:rPr>
          <w:rFonts w:hint="eastAsia"/>
        </w:rPr>
        <w:t>附录章条标题</w:t>
      </w:r>
    </w:p>
    <w:p w14:paraId="6C445AF5" w14:textId="37974C8A" w:rsidR="00D33EE1" w:rsidRDefault="00D33EE1" w:rsidP="00D33EE1">
      <w:r>
        <w:rPr>
          <w:rFonts w:hint="eastAsia"/>
        </w:rPr>
        <w:t>主要包含：</w:t>
      </w:r>
      <w:r>
        <w:rPr>
          <w:rFonts w:hint="eastAsia"/>
        </w:rPr>
        <w:t>附录</w:t>
      </w:r>
      <w:r w:rsidRPr="009B4E7C">
        <w:rPr>
          <w:rFonts w:hint="eastAsia"/>
        </w:rPr>
        <w:t>标题、</w:t>
      </w:r>
      <w:r>
        <w:rPr>
          <w:rFonts w:hint="eastAsia"/>
        </w:rPr>
        <w:t>附录</w:t>
      </w:r>
      <w:r w:rsidRPr="009B4E7C">
        <w:rPr>
          <w:rFonts w:hint="eastAsia"/>
        </w:rPr>
        <w:t>一级条标题、</w:t>
      </w:r>
      <w:r>
        <w:rPr>
          <w:rFonts w:hint="eastAsia"/>
        </w:rPr>
        <w:t>附录</w:t>
      </w:r>
      <w:r w:rsidRPr="009B4E7C">
        <w:rPr>
          <w:rFonts w:hint="eastAsia"/>
        </w:rPr>
        <w:t>二级条标题、</w:t>
      </w:r>
      <w:r>
        <w:rPr>
          <w:rFonts w:hint="eastAsia"/>
        </w:rPr>
        <w:t>附录</w:t>
      </w:r>
      <w:r w:rsidRPr="009B4E7C">
        <w:rPr>
          <w:rFonts w:hint="eastAsia"/>
        </w:rPr>
        <w:t>三级条标题、</w:t>
      </w:r>
      <w:r>
        <w:rPr>
          <w:rFonts w:hint="eastAsia"/>
        </w:rPr>
        <w:t>附录</w:t>
      </w:r>
      <w:r w:rsidRPr="009B4E7C">
        <w:rPr>
          <w:rFonts w:hint="eastAsia"/>
        </w:rPr>
        <w:t>四级条标题、</w:t>
      </w:r>
      <w:r>
        <w:rPr>
          <w:rFonts w:hint="eastAsia"/>
        </w:rPr>
        <w:t>附录</w:t>
      </w:r>
      <w:r w:rsidRPr="009B4E7C">
        <w:rPr>
          <w:rFonts w:hint="eastAsia"/>
        </w:rPr>
        <w:t>五级条标题</w:t>
      </w:r>
      <w:r>
        <w:rPr>
          <w:rFonts w:hint="eastAsia"/>
        </w:rPr>
        <w:t>。</w:t>
      </w:r>
    </w:p>
    <w:p w14:paraId="15626A42" w14:textId="01B7DF41" w:rsidR="00D33EE1" w:rsidRDefault="00D33EE1" w:rsidP="00D33EE1">
      <w:r w:rsidRPr="000101AD">
        <w:rPr>
          <w:rFonts w:hint="eastAsia"/>
        </w:rPr>
        <w:t xml:space="preserve">举例说明： </w:t>
      </w:r>
      <w:r>
        <w:rPr>
          <w:rFonts w:hint="eastAsia"/>
        </w:rPr>
        <w:t>大纲级别1级是附录</w:t>
      </w:r>
      <w:r w:rsidRPr="009B4E7C">
        <w:rPr>
          <w:rFonts w:hint="eastAsia"/>
        </w:rPr>
        <w:t>标题</w:t>
      </w:r>
      <w:r>
        <w:rPr>
          <w:rFonts w:hint="eastAsia"/>
        </w:rPr>
        <w:t>、2级是一级条标题，3级是二级条标题，依次顺延</w:t>
      </w:r>
      <w:r w:rsidR="0063785D">
        <w:rPr>
          <w:rFonts w:hint="eastAsia"/>
        </w:rPr>
        <w:t>。</w:t>
      </w:r>
    </w:p>
    <w:p w14:paraId="4109E783" w14:textId="703BC086" w:rsidR="0063785D" w:rsidRPr="000101AD" w:rsidRDefault="0063785D" w:rsidP="00D33EE1">
      <w:pPr>
        <w:rPr>
          <w:rFonts w:hint="eastAsia"/>
        </w:rPr>
      </w:pPr>
      <w:r w:rsidRPr="0063785D">
        <w:rPr>
          <w:rFonts w:hint="eastAsia"/>
        </w:rPr>
        <w:t>附录的判别方式：在文档中，查询格式</w:t>
      </w:r>
      <w:r>
        <w:rPr>
          <w:rFonts w:hint="eastAsia"/>
        </w:rPr>
        <w:t>中大纲级别是1，编号以“附录”开头，如</w:t>
      </w:r>
      <w:r w:rsidRPr="0063785D">
        <w:rPr>
          <w:rFonts w:hint="eastAsia"/>
        </w:rPr>
        <w:t>“附录</w:t>
      </w:r>
      <w:r w:rsidRPr="0063785D">
        <w:t>A”</w:t>
      </w:r>
      <w:r>
        <w:rPr>
          <w:rFonts w:hint="eastAsia"/>
        </w:rPr>
        <w:t>或者“附录一”</w:t>
      </w:r>
      <w:r w:rsidR="00712FED">
        <w:rPr>
          <w:rFonts w:hint="eastAsia"/>
        </w:rPr>
        <w:t>，此为附录的起始，从此开始向下都为附录相关内容</w:t>
      </w:r>
      <w:r w:rsidRPr="0063785D">
        <w:t>；</w:t>
      </w:r>
    </w:p>
    <w:p w14:paraId="177BA832" w14:textId="1741316B" w:rsidR="00D33EE1" w:rsidRDefault="003F7EC7" w:rsidP="00407BB7">
      <w:pPr>
        <w:pStyle w:val="3"/>
      </w:pPr>
      <w:r>
        <w:rPr>
          <w:rFonts w:hint="eastAsia"/>
        </w:rPr>
        <w:lastRenderedPageBreak/>
        <w:t>附录</w:t>
      </w:r>
      <w:r w:rsidRPr="009B4E7C">
        <w:rPr>
          <w:rFonts w:hint="eastAsia"/>
        </w:rPr>
        <w:t>标题</w:t>
      </w:r>
    </w:p>
    <w:p w14:paraId="2B252920" w14:textId="53B8655D" w:rsidR="003F7EC7" w:rsidRDefault="0027144A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6415851D" wp14:editId="30C444DD">
            <wp:extent cx="5274310" cy="2451100"/>
            <wp:effectExtent l="0" t="0" r="2540" b="6350"/>
            <wp:docPr id="8003239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032393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141A6" w14:textId="63567596" w:rsidR="0027144A" w:rsidRDefault="0027144A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06E9DBB4" wp14:editId="345DB3AE">
            <wp:extent cx="5274310" cy="1101725"/>
            <wp:effectExtent l="0" t="0" r="2540" b="3175"/>
            <wp:docPr id="9411704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17046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B282F" w14:textId="0A6A6F84" w:rsidR="0027144A" w:rsidRDefault="0027144A" w:rsidP="0027144A">
      <w:r>
        <w:rPr>
          <w:rFonts w:hint="eastAsia"/>
        </w:rPr>
        <w:t>配置</w:t>
      </w:r>
      <w:r>
        <w:rPr>
          <w:rFonts w:hint="eastAsia"/>
        </w:rPr>
        <w:t>附录</w:t>
      </w:r>
      <w:r>
        <w:rPr>
          <w:rFonts w:hint="eastAsia"/>
        </w:rPr>
        <w:t>标题相关的样式，主要包含：字体、段落、常规。</w:t>
      </w:r>
    </w:p>
    <w:p w14:paraId="60C13444" w14:textId="77777777" w:rsidR="0027144A" w:rsidRDefault="0027144A" w:rsidP="0027144A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47C11D42" w14:textId="77777777" w:rsidR="0027144A" w:rsidRDefault="0027144A" w:rsidP="0027144A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：包含段前、段后、行距，对段落相关的样式进行配置。</w:t>
      </w:r>
    </w:p>
    <w:p w14:paraId="568C52F4" w14:textId="21543D6C" w:rsidR="0027144A" w:rsidRDefault="0027144A" w:rsidP="0027144A">
      <w:r w:rsidRPr="00DB6936">
        <w:rPr>
          <w:rFonts w:hint="eastAsia"/>
          <w:b/>
          <w:bCs/>
        </w:rPr>
        <w:t>常规</w:t>
      </w:r>
      <w:r>
        <w:rPr>
          <w:rFonts w:hint="eastAsia"/>
        </w:rPr>
        <w:t>：包含</w:t>
      </w:r>
      <w:r w:rsidRPr="00B41C03">
        <w:rPr>
          <w:rFonts w:hint="eastAsia"/>
        </w:rPr>
        <w:t>编号连续性检查</w:t>
      </w:r>
      <w:r>
        <w:rPr>
          <w:rFonts w:hint="eastAsia"/>
        </w:rPr>
        <w:t>、</w:t>
      </w:r>
      <w:r w:rsidRPr="00B41C03">
        <w:rPr>
          <w:rFonts w:hint="eastAsia"/>
        </w:rPr>
        <w:t>至少包含同级</w:t>
      </w:r>
      <w:r>
        <w:rPr>
          <w:rFonts w:hint="eastAsia"/>
        </w:rPr>
        <w:t>X个、“</w:t>
      </w:r>
      <w:r w:rsidRPr="00DB6936">
        <w:rPr>
          <w:rFonts w:hint="eastAsia"/>
        </w:rPr>
        <w:t>编号与标题之间空1个字符</w:t>
      </w:r>
      <w:r>
        <w:rPr>
          <w:rFonts w:hint="eastAsia"/>
        </w:rPr>
        <w:t>”</w:t>
      </w:r>
      <w:r>
        <w:rPr>
          <w:rFonts w:hint="eastAsia"/>
        </w:rPr>
        <w:t>、对齐方式、</w:t>
      </w:r>
      <w:r w:rsidRPr="0027144A">
        <w:rPr>
          <w:rFonts w:hint="eastAsia"/>
        </w:rPr>
        <w:t>附录从</w:t>
      </w:r>
      <w:r>
        <w:rPr>
          <w:rFonts w:hint="eastAsia"/>
        </w:rPr>
        <w:t>A(一)开始起排</w:t>
      </w:r>
      <w:r>
        <w:rPr>
          <w:rFonts w:hint="eastAsia"/>
        </w:rPr>
        <w:t>。</w:t>
      </w:r>
    </w:p>
    <w:p w14:paraId="60573CA5" w14:textId="11C8CF3E" w:rsidR="0027144A" w:rsidRDefault="0027144A" w:rsidP="0027144A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：是编号的“调整列项格式-编号之后-空格”，</w:t>
      </w:r>
      <w:r w:rsidR="0063785D">
        <w:rPr>
          <w:rFonts w:hint="eastAsia"/>
        </w:rPr>
        <w:t>如</w:t>
      </w:r>
      <w:r>
        <w:rPr>
          <w:rFonts w:hint="eastAsia"/>
        </w:rPr>
        <w:t>下图</w:t>
      </w:r>
      <w:r w:rsidR="0063785D">
        <w:rPr>
          <w:rFonts w:hint="eastAsia"/>
        </w:rPr>
        <w:t>：</w:t>
      </w:r>
    </w:p>
    <w:p w14:paraId="54DADDC3" w14:textId="77777777" w:rsidR="0063785D" w:rsidRDefault="0063785D" w:rsidP="0063785D">
      <w:r>
        <w:rPr>
          <w:noProof/>
        </w:rPr>
        <w:drawing>
          <wp:inline distT="0" distB="0" distL="0" distR="0" wp14:anchorId="2FFBEAC6" wp14:editId="0A856823">
            <wp:extent cx="2326934" cy="2240647"/>
            <wp:effectExtent l="0" t="0" r="0" b="7620"/>
            <wp:docPr id="11263793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86151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31737" cy="2245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A5FA6" w14:textId="77777777" w:rsidR="0063785D" w:rsidRDefault="0063785D" w:rsidP="0063785D">
      <w:r w:rsidRPr="00B41C03">
        <w:rPr>
          <w:rFonts w:hint="eastAsia"/>
        </w:rPr>
        <w:t>编号连续性检查</w:t>
      </w:r>
      <w:r>
        <w:rPr>
          <w:rFonts w:hint="eastAsia"/>
        </w:rPr>
        <w:t>：对本层级的标题进行编号连续性检查和从1开始编号</w:t>
      </w:r>
    </w:p>
    <w:p w14:paraId="50B44D07" w14:textId="77777777" w:rsidR="0063785D" w:rsidRDefault="0063785D" w:rsidP="0063785D">
      <w:r w:rsidRPr="00B41C03">
        <w:rPr>
          <w:rFonts w:hint="eastAsia"/>
        </w:rPr>
        <w:t>至少包含同级</w:t>
      </w:r>
      <w:r>
        <w:rPr>
          <w:rFonts w:hint="eastAsia"/>
        </w:rPr>
        <w:t>X个：本层级的标题只是需要有几个，勾选后数字必填。</w:t>
      </w:r>
    </w:p>
    <w:p w14:paraId="7641D67C" w14:textId="1128DA98" w:rsidR="0063785D" w:rsidRDefault="0063785D" w:rsidP="0063785D">
      <w:pPr>
        <w:rPr>
          <w:rFonts w:hint="eastAsia"/>
        </w:rPr>
      </w:pPr>
      <w:r w:rsidRPr="0027144A">
        <w:rPr>
          <w:rFonts w:hint="eastAsia"/>
        </w:rPr>
        <w:t>附录从</w:t>
      </w:r>
      <w:r>
        <w:rPr>
          <w:rFonts w:hint="eastAsia"/>
        </w:rPr>
        <w:t>A(一)开始起排</w:t>
      </w:r>
      <w:r>
        <w:rPr>
          <w:rFonts w:hint="eastAsia"/>
        </w:rPr>
        <w:t>：附录编号</w:t>
      </w:r>
      <w:r w:rsidR="006111B8">
        <w:rPr>
          <w:rFonts w:hint="eastAsia"/>
        </w:rPr>
        <w:t>数值</w:t>
      </w:r>
      <w:r>
        <w:rPr>
          <w:rFonts w:hint="eastAsia"/>
        </w:rPr>
        <w:t>是</w:t>
      </w:r>
      <w:r w:rsidR="006111B8">
        <w:rPr>
          <w:rFonts w:hint="eastAsia"/>
        </w:rPr>
        <w:t>A或者一，编号需带有“附录”前缀，如附录A,附录一</w:t>
      </w:r>
      <w:r w:rsidR="00CB6E31">
        <w:rPr>
          <w:rFonts w:hint="eastAsia"/>
        </w:rPr>
        <w:t>。</w:t>
      </w:r>
    </w:p>
    <w:p w14:paraId="17CBA061" w14:textId="77777777" w:rsidR="0027144A" w:rsidRPr="0063785D" w:rsidRDefault="0027144A" w:rsidP="00DD2AEB">
      <w:pPr>
        <w:tabs>
          <w:tab w:val="left" w:pos="6334"/>
        </w:tabs>
        <w:rPr>
          <w:rFonts w:hint="eastAsia"/>
        </w:rPr>
      </w:pPr>
    </w:p>
    <w:p w14:paraId="741ED86B" w14:textId="45157B89" w:rsidR="003F7EC7" w:rsidRDefault="003F7EC7" w:rsidP="00407BB7">
      <w:pPr>
        <w:pStyle w:val="3"/>
      </w:pPr>
      <w:r>
        <w:rPr>
          <w:rFonts w:hint="eastAsia"/>
        </w:rPr>
        <w:t>附录</w:t>
      </w:r>
      <w:r w:rsidRPr="009B4E7C">
        <w:rPr>
          <w:rFonts w:hint="eastAsia"/>
        </w:rPr>
        <w:t>一级条标题</w:t>
      </w:r>
    </w:p>
    <w:p w14:paraId="24F22DA9" w14:textId="4A03E655" w:rsidR="003F7EC7" w:rsidRDefault="00A739A5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12A82445" wp14:editId="44337950">
            <wp:extent cx="5274310" cy="2453005"/>
            <wp:effectExtent l="0" t="0" r="2540" b="4445"/>
            <wp:docPr id="13377611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761132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31095" w14:textId="040EC436" w:rsidR="00A739A5" w:rsidRDefault="00A739A5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458A078F" wp14:editId="56469DE2">
            <wp:extent cx="5274310" cy="838835"/>
            <wp:effectExtent l="0" t="0" r="2540" b="0"/>
            <wp:docPr id="13819657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965727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5601E" w14:textId="10C12510" w:rsidR="00A739A5" w:rsidRDefault="00A739A5" w:rsidP="00A739A5">
      <w:r>
        <w:rPr>
          <w:rFonts w:hint="eastAsia"/>
        </w:rPr>
        <w:t>配置附录</w:t>
      </w:r>
      <w:r w:rsidR="00C76E7C">
        <w:rPr>
          <w:rFonts w:hint="eastAsia"/>
        </w:rPr>
        <w:t>一级</w:t>
      </w:r>
      <w:r>
        <w:rPr>
          <w:rFonts w:hint="eastAsia"/>
        </w:rPr>
        <w:t>标题相关的样式，主要包含：字体、段落、常规。</w:t>
      </w:r>
    </w:p>
    <w:p w14:paraId="3275525E" w14:textId="77777777" w:rsidR="00A739A5" w:rsidRDefault="00A739A5" w:rsidP="00A739A5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59E5A71B" w14:textId="77777777" w:rsidR="00A739A5" w:rsidRDefault="00A739A5" w:rsidP="00A739A5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：包含段前、段后、行距，对段落相关的样式进行配置。</w:t>
      </w:r>
    </w:p>
    <w:p w14:paraId="5A48912C" w14:textId="2CF62113" w:rsidR="00A739A5" w:rsidRDefault="00A739A5" w:rsidP="00A739A5">
      <w:r w:rsidRPr="00DB6936">
        <w:rPr>
          <w:rFonts w:hint="eastAsia"/>
          <w:b/>
          <w:bCs/>
        </w:rPr>
        <w:t>常规</w:t>
      </w:r>
      <w:r>
        <w:rPr>
          <w:rFonts w:hint="eastAsia"/>
        </w:rPr>
        <w:t>：包含</w:t>
      </w:r>
      <w:r w:rsidRPr="00B41C03">
        <w:rPr>
          <w:rFonts w:hint="eastAsia"/>
        </w:rPr>
        <w:t>编号连续性检查</w:t>
      </w:r>
      <w:r>
        <w:rPr>
          <w:rFonts w:hint="eastAsia"/>
        </w:rPr>
        <w:t>、</w:t>
      </w:r>
      <w:r w:rsidRPr="00B41C03">
        <w:rPr>
          <w:rFonts w:hint="eastAsia"/>
        </w:rPr>
        <w:t>至少包含同级</w:t>
      </w:r>
      <w:r>
        <w:rPr>
          <w:rFonts w:hint="eastAsia"/>
        </w:rPr>
        <w:t>X个、“</w:t>
      </w:r>
      <w:r w:rsidRPr="00DB6936">
        <w:rPr>
          <w:rFonts w:hint="eastAsia"/>
        </w:rPr>
        <w:t>编号与标题之间空1个字符</w:t>
      </w:r>
      <w:r>
        <w:rPr>
          <w:rFonts w:hint="eastAsia"/>
        </w:rPr>
        <w:t>”。</w:t>
      </w:r>
    </w:p>
    <w:p w14:paraId="01BE41F7" w14:textId="77777777" w:rsidR="00A739A5" w:rsidRPr="007C78BB" w:rsidRDefault="00A739A5" w:rsidP="00DD2AEB">
      <w:pPr>
        <w:tabs>
          <w:tab w:val="left" w:pos="6334"/>
        </w:tabs>
        <w:rPr>
          <w:rFonts w:hint="eastAsia"/>
        </w:rPr>
      </w:pPr>
    </w:p>
    <w:p w14:paraId="7D5A9E84" w14:textId="17B428D7" w:rsidR="003F7EC7" w:rsidRDefault="003F7EC7" w:rsidP="00407BB7">
      <w:pPr>
        <w:pStyle w:val="3"/>
      </w:pPr>
      <w:r>
        <w:rPr>
          <w:rFonts w:hint="eastAsia"/>
        </w:rPr>
        <w:t>附录</w:t>
      </w:r>
      <w:r w:rsidRPr="009B4E7C">
        <w:rPr>
          <w:rFonts w:hint="eastAsia"/>
        </w:rPr>
        <w:t>二级条标题</w:t>
      </w:r>
    </w:p>
    <w:p w14:paraId="1F627DFD" w14:textId="653409E6" w:rsidR="003F7EC7" w:rsidRDefault="001D2F40" w:rsidP="00DD2AEB">
      <w:pPr>
        <w:tabs>
          <w:tab w:val="left" w:pos="6334"/>
        </w:tabs>
      </w:pPr>
      <w:r>
        <w:rPr>
          <w:rFonts w:hint="eastAsia"/>
        </w:rPr>
        <w:t>配置同附录一级标题</w:t>
      </w:r>
    </w:p>
    <w:p w14:paraId="1DFF4EEA" w14:textId="087F19B7" w:rsidR="003F7EC7" w:rsidRDefault="003F7EC7" w:rsidP="00407BB7">
      <w:pPr>
        <w:pStyle w:val="3"/>
      </w:pPr>
      <w:r>
        <w:rPr>
          <w:rFonts w:hint="eastAsia"/>
        </w:rPr>
        <w:t>附录</w:t>
      </w:r>
      <w:r w:rsidRPr="009B4E7C">
        <w:rPr>
          <w:rFonts w:hint="eastAsia"/>
        </w:rPr>
        <w:t>三级条标题</w:t>
      </w:r>
    </w:p>
    <w:p w14:paraId="1922EEBF" w14:textId="77777777" w:rsidR="001D2F40" w:rsidRDefault="001D2F40" w:rsidP="001D2F40">
      <w:pPr>
        <w:tabs>
          <w:tab w:val="left" w:pos="6334"/>
        </w:tabs>
      </w:pPr>
      <w:r>
        <w:rPr>
          <w:rFonts w:hint="eastAsia"/>
        </w:rPr>
        <w:t>配置同附录一级标题</w:t>
      </w:r>
    </w:p>
    <w:p w14:paraId="13F21FF3" w14:textId="77777777" w:rsidR="003F7EC7" w:rsidRDefault="003F7EC7" w:rsidP="00DD2AEB">
      <w:pPr>
        <w:tabs>
          <w:tab w:val="left" w:pos="6334"/>
        </w:tabs>
      </w:pPr>
    </w:p>
    <w:p w14:paraId="5143FE2C" w14:textId="0B0E6D29" w:rsidR="003F7EC7" w:rsidRDefault="003F7EC7" w:rsidP="00407BB7">
      <w:pPr>
        <w:pStyle w:val="3"/>
      </w:pPr>
      <w:r>
        <w:rPr>
          <w:rFonts w:hint="eastAsia"/>
        </w:rPr>
        <w:t>附录</w:t>
      </w:r>
      <w:r w:rsidRPr="009B4E7C">
        <w:rPr>
          <w:rFonts w:hint="eastAsia"/>
        </w:rPr>
        <w:t>四级条标题</w:t>
      </w:r>
    </w:p>
    <w:p w14:paraId="727E5847" w14:textId="77777777" w:rsidR="001D2F40" w:rsidRDefault="001D2F40" w:rsidP="001D2F40">
      <w:pPr>
        <w:tabs>
          <w:tab w:val="left" w:pos="6334"/>
        </w:tabs>
      </w:pPr>
      <w:r>
        <w:rPr>
          <w:rFonts w:hint="eastAsia"/>
        </w:rPr>
        <w:t>配置同附录一级标题</w:t>
      </w:r>
    </w:p>
    <w:p w14:paraId="66400AA1" w14:textId="77777777" w:rsidR="003F7EC7" w:rsidRPr="001D2F40" w:rsidRDefault="003F7EC7" w:rsidP="00DD2AEB">
      <w:pPr>
        <w:tabs>
          <w:tab w:val="left" w:pos="6334"/>
        </w:tabs>
      </w:pPr>
    </w:p>
    <w:p w14:paraId="7BACC468" w14:textId="24073E2B" w:rsidR="003F7EC7" w:rsidRDefault="003F7EC7" w:rsidP="00407BB7">
      <w:pPr>
        <w:pStyle w:val="3"/>
      </w:pPr>
      <w:r>
        <w:rPr>
          <w:rFonts w:hint="eastAsia"/>
        </w:rPr>
        <w:lastRenderedPageBreak/>
        <w:t>附录</w:t>
      </w:r>
      <w:r w:rsidRPr="009B4E7C">
        <w:rPr>
          <w:rFonts w:hint="eastAsia"/>
        </w:rPr>
        <w:t>五级条标题</w:t>
      </w:r>
    </w:p>
    <w:p w14:paraId="740D9387" w14:textId="77777777" w:rsidR="001D2F40" w:rsidRDefault="001D2F40" w:rsidP="001D2F40">
      <w:pPr>
        <w:tabs>
          <w:tab w:val="left" w:pos="6334"/>
        </w:tabs>
      </w:pPr>
      <w:r>
        <w:rPr>
          <w:rFonts w:hint="eastAsia"/>
        </w:rPr>
        <w:t>配置同附录一级标题</w:t>
      </w:r>
    </w:p>
    <w:p w14:paraId="2CFE6F7F" w14:textId="77777777" w:rsidR="003F7EC7" w:rsidRDefault="003F7EC7" w:rsidP="00DD2AEB">
      <w:pPr>
        <w:tabs>
          <w:tab w:val="left" w:pos="6334"/>
        </w:tabs>
      </w:pPr>
    </w:p>
    <w:p w14:paraId="095A2EFD" w14:textId="7D2D5EDA" w:rsidR="00E46AE4" w:rsidRDefault="00300791" w:rsidP="00300791">
      <w:pPr>
        <w:pStyle w:val="2"/>
      </w:pPr>
      <w:r>
        <w:rPr>
          <w:rFonts w:hint="eastAsia"/>
        </w:rPr>
        <w:t>附录图</w:t>
      </w:r>
    </w:p>
    <w:p w14:paraId="32019ED1" w14:textId="77777777" w:rsidR="00300791" w:rsidRDefault="00300791" w:rsidP="00DD2AEB">
      <w:pPr>
        <w:tabs>
          <w:tab w:val="left" w:pos="6334"/>
        </w:tabs>
        <w:rPr>
          <w:rFonts w:hint="eastAsia"/>
        </w:rPr>
      </w:pPr>
    </w:p>
    <w:p w14:paraId="27A4AFA3" w14:textId="1A695206" w:rsidR="00300791" w:rsidRDefault="00300791" w:rsidP="00300791">
      <w:pPr>
        <w:pStyle w:val="3"/>
      </w:pPr>
      <w:r>
        <w:rPr>
          <w:rFonts w:hint="eastAsia"/>
        </w:rPr>
        <w:t>附录图名称</w:t>
      </w:r>
    </w:p>
    <w:p w14:paraId="72CB332A" w14:textId="3DDF6809" w:rsidR="008A3E73" w:rsidRPr="008A3E73" w:rsidRDefault="008A3E73" w:rsidP="008A3E73">
      <w:pPr>
        <w:rPr>
          <w:rFonts w:hint="eastAsia"/>
        </w:rPr>
      </w:pPr>
      <w:r w:rsidRPr="00A760EA">
        <w:t>图</w:t>
      </w:r>
      <w:r>
        <w:rPr>
          <w:rFonts w:hint="eastAsia"/>
        </w:rPr>
        <w:t>名称</w:t>
      </w:r>
      <w:r w:rsidRPr="00A760EA">
        <w:t>的正确格式：图+数字[1-999]开头”（标题结尾无标点符号）</w:t>
      </w:r>
      <w:r>
        <w:rPr>
          <w:rFonts w:hint="eastAsia"/>
        </w:rPr>
        <w:t>,一般图名称在图的下方</w:t>
      </w:r>
      <w:r w:rsidR="00A77620">
        <w:rPr>
          <w:rFonts w:hint="eastAsia"/>
        </w:rPr>
        <w:t>，</w:t>
      </w:r>
      <w:r w:rsidR="00A77620">
        <w:rPr>
          <w:rFonts w:hint="eastAsia"/>
        </w:rPr>
        <w:t>图和图名称之间只能有图注（以</w:t>
      </w:r>
      <w:r w:rsidR="00A77620" w:rsidRPr="00494651">
        <w:rPr>
          <w:rFonts w:hint="eastAsia"/>
        </w:rPr>
        <w:t>“注：”或者“注</w:t>
      </w:r>
      <w:r w:rsidR="00A77620" w:rsidRPr="00494651">
        <w:t>1：”的格式开头</w:t>
      </w:r>
      <w:r w:rsidR="00A77620">
        <w:rPr>
          <w:rFonts w:hint="eastAsia"/>
        </w:rPr>
        <w:t>的）</w:t>
      </w:r>
    </w:p>
    <w:p w14:paraId="22667A6B" w14:textId="4B6D76D5" w:rsidR="00300791" w:rsidRDefault="005B6C9E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4174B653" wp14:editId="1197E6EF">
            <wp:extent cx="5274310" cy="2465705"/>
            <wp:effectExtent l="0" t="0" r="2540" b="0"/>
            <wp:docPr id="18042945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29455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E0C90" w14:textId="0E5BCB60" w:rsidR="005B6C9E" w:rsidRDefault="005B6C9E" w:rsidP="005B6C9E">
      <w:r>
        <w:rPr>
          <w:rFonts w:hint="eastAsia"/>
        </w:rPr>
        <w:t>此配置主要是配置</w:t>
      </w:r>
      <w:r>
        <w:rPr>
          <w:rFonts w:hint="eastAsia"/>
        </w:rPr>
        <w:t>附录</w:t>
      </w:r>
      <w:r>
        <w:rPr>
          <w:rFonts w:hint="eastAsia"/>
        </w:rPr>
        <w:t>图名称相关的样式信息，一般要求图名称在图的下方</w:t>
      </w:r>
    </w:p>
    <w:p w14:paraId="1254D34C" w14:textId="09A78D3C" w:rsidR="005B6C9E" w:rsidRDefault="005B6C9E" w:rsidP="005B6C9E">
      <w:r>
        <w:rPr>
          <w:rFonts w:hint="eastAsia"/>
        </w:rPr>
        <w:t>配置</w:t>
      </w:r>
      <w:r>
        <w:rPr>
          <w:rFonts w:hint="eastAsia"/>
        </w:rPr>
        <w:t>附录</w:t>
      </w:r>
      <w:r>
        <w:rPr>
          <w:rFonts w:hint="eastAsia"/>
        </w:rPr>
        <w:t>图名称相关的样式，主要包含：字体、常规。</w:t>
      </w:r>
    </w:p>
    <w:p w14:paraId="5B3ABC10" w14:textId="77777777" w:rsidR="005B6C9E" w:rsidRDefault="005B6C9E" w:rsidP="005B6C9E">
      <w:r w:rsidRPr="00A316EC">
        <w:rPr>
          <w:rFonts w:hint="eastAsia"/>
          <w:b/>
          <w:bCs/>
        </w:rPr>
        <w:t>字体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</w:t>
      </w:r>
    </w:p>
    <w:p w14:paraId="774D8727" w14:textId="067D9E9E" w:rsidR="005B6C9E" w:rsidRDefault="005B6C9E" w:rsidP="005B6C9E">
      <w:r>
        <w:rPr>
          <w:rFonts w:hint="eastAsia"/>
          <w:b/>
          <w:bCs/>
        </w:rPr>
        <w:t>常规</w:t>
      </w:r>
      <w:r>
        <w:rPr>
          <w:rFonts w:hint="eastAsia"/>
        </w:rPr>
        <w:t>：包含对齐方式、相对位置、图必须有图名称、图名称编号应具有连续性、编号与标题之间空1个字符</w:t>
      </w:r>
      <w:r>
        <w:rPr>
          <w:rFonts w:hint="eastAsia"/>
        </w:rPr>
        <w:t>、</w:t>
      </w:r>
      <w:r w:rsidRPr="005B6C9E">
        <w:rPr>
          <w:rFonts w:hint="eastAsia"/>
        </w:rPr>
        <w:t>图编号跟随标题编号</w:t>
      </w:r>
      <w:r>
        <w:rPr>
          <w:rFonts w:hint="eastAsia"/>
        </w:rPr>
        <w:t>。</w:t>
      </w:r>
    </w:p>
    <w:p w14:paraId="7446DF19" w14:textId="70E28CF6" w:rsidR="005B6C9E" w:rsidRDefault="005B6C9E" w:rsidP="005B6C9E">
      <w:pPr>
        <w:rPr>
          <w:rFonts w:hint="eastAsia"/>
        </w:rPr>
      </w:pPr>
      <w:r>
        <w:rPr>
          <w:rFonts w:hint="eastAsia"/>
        </w:rPr>
        <w:t>图名称编号应具有连续性：对全文的</w:t>
      </w:r>
      <w:r w:rsidR="00776191">
        <w:rPr>
          <w:rFonts w:hint="eastAsia"/>
        </w:rPr>
        <w:t>附录</w:t>
      </w:r>
      <w:r>
        <w:rPr>
          <w:rFonts w:hint="eastAsia"/>
        </w:rPr>
        <w:t>图编号连续性检查，</w:t>
      </w:r>
      <w:r w:rsidR="00085D05">
        <w:rPr>
          <w:rFonts w:hint="eastAsia"/>
        </w:rPr>
        <w:t>从1 开始</w:t>
      </w:r>
    </w:p>
    <w:p w14:paraId="5DE9ACB4" w14:textId="77777777" w:rsidR="005B6C9E" w:rsidRPr="002A24F9" w:rsidRDefault="005B6C9E" w:rsidP="005B6C9E">
      <w:r>
        <w:rPr>
          <w:rFonts w:hint="eastAsia"/>
        </w:rPr>
        <w:t>图必须有图名称:对图是否有图名称进行检查，</w:t>
      </w:r>
    </w:p>
    <w:p w14:paraId="68936183" w14:textId="77777777" w:rsidR="005B6C9E" w:rsidRDefault="005B6C9E" w:rsidP="005B6C9E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：是编号的“调整列项格式-编号之后-空格”，具体可参考[章标题]的说明。</w:t>
      </w:r>
    </w:p>
    <w:p w14:paraId="3D64F107" w14:textId="5B549E95" w:rsidR="005B6C9E" w:rsidRDefault="005B6C9E" w:rsidP="00DD2AEB">
      <w:pPr>
        <w:tabs>
          <w:tab w:val="left" w:pos="6334"/>
        </w:tabs>
      </w:pPr>
      <w:r w:rsidRPr="005B6C9E">
        <w:rPr>
          <w:rFonts w:hint="eastAsia"/>
        </w:rPr>
        <w:t>图编号跟随标题编号</w:t>
      </w:r>
      <w:r>
        <w:rPr>
          <w:rFonts w:hint="eastAsia"/>
        </w:rPr>
        <w:t xml:space="preserve">：图名称的编号要跟着附录标题编号的方式编排，如附录标题编号为“附录A”,则附录A章节内容中的图编号就需要从 </w:t>
      </w:r>
      <w:r w:rsidR="00776191">
        <w:rPr>
          <w:rFonts w:hint="eastAsia"/>
        </w:rPr>
        <w:t>“</w:t>
      </w:r>
      <w:r>
        <w:rPr>
          <w:rFonts w:hint="eastAsia"/>
        </w:rPr>
        <w:t>图A.1</w:t>
      </w:r>
      <w:r w:rsidR="00776191">
        <w:rPr>
          <w:rFonts w:hint="eastAsia"/>
        </w:rPr>
        <w:t>”</w:t>
      </w:r>
      <w:r>
        <w:rPr>
          <w:rFonts w:hint="eastAsia"/>
        </w:rPr>
        <w:t>开始编号，编号的前缀是</w:t>
      </w:r>
      <w:r>
        <w:t>”</w:t>
      </w:r>
      <w:r>
        <w:rPr>
          <w:rFonts w:hint="eastAsia"/>
        </w:rPr>
        <w:t>图A</w:t>
      </w:r>
      <w:r>
        <w:t>”</w:t>
      </w:r>
      <w:r w:rsidR="00C64734">
        <w:rPr>
          <w:rFonts w:hint="eastAsia"/>
        </w:rPr>
        <w:t>。</w:t>
      </w:r>
    </w:p>
    <w:p w14:paraId="3D93DC33" w14:textId="77777777" w:rsidR="004F05C2" w:rsidRPr="005B6C9E" w:rsidRDefault="004F05C2" w:rsidP="00DD2AEB">
      <w:pPr>
        <w:tabs>
          <w:tab w:val="left" w:pos="6334"/>
        </w:tabs>
        <w:rPr>
          <w:rFonts w:hint="eastAsia"/>
        </w:rPr>
      </w:pPr>
    </w:p>
    <w:p w14:paraId="6AD488AA" w14:textId="3D194AD4" w:rsidR="00300791" w:rsidRDefault="00300791" w:rsidP="00300791">
      <w:pPr>
        <w:pStyle w:val="2"/>
      </w:pPr>
      <w:r>
        <w:rPr>
          <w:rFonts w:hint="eastAsia"/>
        </w:rPr>
        <w:lastRenderedPageBreak/>
        <w:t>附录表</w:t>
      </w:r>
    </w:p>
    <w:p w14:paraId="728A553D" w14:textId="77777777" w:rsidR="00300791" w:rsidRDefault="00300791" w:rsidP="00DD2AEB">
      <w:pPr>
        <w:tabs>
          <w:tab w:val="left" w:pos="6334"/>
        </w:tabs>
        <w:rPr>
          <w:rFonts w:hint="eastAsia"/>
        </w:rPr>
      </w:pPr>
    </w:p>
    <w:p w14:paraId="76148F0D" w14:textId="4A17BC28" w:rsidR="00300791" w:rsidRDefault="00300791" w:rsidP="00300791">
      <w:pPr>
        <w:pStyle w:val="3"/>
      </w:pPr>
      <w:r>
        <w:rPr>
          <w:rFonts w:hint="eastAsia"/>
        </w:rPr>
        <w:t>附录表名称</w:t>
      </w:r>
    </w:p>
    <w:p w14:paraId="5756EF01" w14:textId="77777777" w:rsidR="008A3E73" w:rsidRPr="00146715" w:rsidRDefault="008A3E73" w:rsidP="008A3E73">
      <w:pPr>
        <w:rPr>
          <w:rFonts w:hint="eastAsia"/>
        </w:rPr>
      </w:pPr>
      <w:r w:rsidRPr="00146715">
        <w:rPr>
          <w:rFonts w:hint="eastAsia"/>
        </w:rPr>
        <w:t>表编号的正确格式：表</w:t>
      </w:r>
      <w:r w:rsidRPr="00146715">
        <w:t>+数字[1-999]开头”（标题结尾无标点符号）</w:t>
      </w:r>
      <w:r>
        <w:rPr>
          <w:rFonts w:hint="eastAsia"/>
        </w:rPr>
        <w:t>，一般表名称在表的上方第一行。</w:t>
      </w:r>
    </w:p>
    <w:p w14:paraId="349A34DD" w14:textId="5C488CD9" w:rsidR="00300791" w:rsidRDefault="004C6FC6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66505B43" wp14:editId="4BDA18BB">
            <wp:extent cx="5274310" cy="2449195"/>
            <wp:effectExtent l="0" t="0" r="2540" b="8255"/>
            <wp:docPr id="15378962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96205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3007F" w14:textId="11F7076B" w:rsidR="004C6FC6" w:rsidRDefault="004C6FC6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4CE44865" wp14:editId="205E8790">
            <wp:extent cx="5274310" cy="1108710"/>
            <wp:effectExtent l="0" t="0" r="2540" b="0"/>
            <wp:docPr id="20844491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449133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578B5" w14:textId="4603D967" w:rsidR="00D13059" w:rsidRDefault="00D13059" w:rsidP="00D13059">
      <w:r>
        <w:rPr>
          <w:rFonts w:hint="eastAsia"/>
        </w:rPr>
        <w:t>此配置主要是配置</w:t>
      </w:r>
      <w:r>
        <w:rPr>
          <w:rFonts w:hint="eastAsia"/>
        </w:rPr>
        <w:t>附录</w:t>
      </w:r>
      <w:r>
        <w:rPr>
          <w:rFonts w:hint="eastAsia"/>
        </w:rPr>
        <w:t>表名称相关的样式信息，一般要求表名称在表的上方</w:t>
      </w:r>
    </w:p>
    <w:p w14:paraId="2FD49EC8" w14:textId="79299DAF" w:rsidR="00D13059" w:rsidRDefault="00D13059" w:rsidP="00D13059">
      <w:r>
        <w:rPr>
          <w:rFonts w:hint="eastAsia"/>
        </w:rPr>
        <w:t>配置附录表名称相关的样式。</w:t>
      </w:r>
    </w:p>
    <w:p w14:paraId="0ADC2F22" w14:textId="05334CBA" w:rsidR="00D13059" w:rsidRDefault="00D13059" w:rsidP="00D13059">
      <w:r>
        <w:rPr>
          <w:rFonts w:hint="eastAsia"/>
        </w:rPr>
        <w:t>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、对齐方式、相对位置、表必须有表名称、表名称编号应具有连续性、编号与标题之间空1个字符</w:t>
      </w:r>
      <w:r w:rsidR="004C3C4F">
        <w:rPr>
          <w:rFonts w:hint="eastAsia"/>
        </w:rPr>
        <w:t>、</w:t>
      </w:r>
      <w:r w:rsidR="004C3C4F" w:rsidRPr="004C3C4F">
        <w:rPr>
          <w:rFonts w:hint="eastAsia"/>
        </w:rPr>
        <w:t>表编号跟随标题编号</w:t>
      </w:r>
      <w:r w:rsidR="004C3C4F">
        <w:rPr>
          <w:rFonts w:hint="eastAsia"/>
        </w:rPr>
        <w:t>。</w:t>
      </w:r>
    </w:p>
    <w:p w14:paraId="3C08E1FA" w14:textId="77777777" w:rsidR="00D13059" w:rsidRDefault="00D13059" w:rsidP="00D13059">
      <w:r>
        <w:rPr>
          <w:rFonts w:hint="eastAsia"/>
        </w:rPr>
        <w:t>表名称编号应具有连续性：对编号连续性检查</w:t>
      </w:r>
    </w:p>
    <w:p w14:paraId="3BD1F742" w14:textId="77777777" w:rsidR="00D13059" w:rsidRPr="002A24F9" w:rsidRDefault="00D13059" w:rsidP="00D13059">
      <w:r>
        <w:rPr>
          <w:rFonts w:hint="eastAsia"/>
        </w:rPr>
        <w:t>表必须有表名称:对表是否有表名称进行检查</w:t>
      </w:r>
    </w:p>
    <w:p w14:paraId="010764BD" w14:textId="73488854" w:rsidR="00D13059" w:rsidRDefault="00D13059" w:rsidP="00D13059">
      <w:r w:rsidRPr="00DB6936">
        <w:rPr>
          <w:rFonts w:hint="eastAsia"/>
        </w:rPr>
        <w:t>编号与标题之间空1个字符</w:t>
      </w:r>
      <w:r>
        <w:rPr>
          <w:rFonts w:hint="eastAsia"/>
        </w:rPr>
        <w:t>：是编号的“调整列项格式-编号之后-空格”，具体可参考[章标题]的说明</w:t>
      </w:r>
    </w:p>
    <w:p w14:paraId="6F208322" w14:textId="2A421D2A" w:rsidR="00D03666" w:rsidRPr="00D13059" w:rsidRDefault="00097AC7" w:rsidP="00DD2AEB">
      <w:pPr>
        <w:tabs>
          <w:tab w:val="left" w:pos="6334"/>
        </w:tabs>
        <w:rPr>
          <w:rFonts w:hint="eastAsia"/>
        </w:rPr>
      </w:pPr>
      <w:r w:rsidRPr="004C3C4F">
        <w:rPr>
          <w:rFonts w:hint="eastAsia"/>
        </w:rPr>
        <w:t>表编号跟随标题编号</w:t>
      </w:r>
      <w:r>
        <w:rPr>
          <w:rFonts w:hint="eastAsia"/>
        </w:rPr>
        <w:t>：</w:t>
      </w:r>
      <w:r w:rsidRPr="004C3C4F">
        <w:rPr>
          <w:rFonts w:hint="eastAsia"/>
        </w:rPr>
        <w:t>表</w:t>
      </w:r>
      <w:r>
        <w:rPr>
          <w:rFonts w:hint="eastAsia"/>
        </w:rPr>
        <w:t>名称的编号要跟着附录标题编号的方式编排，如附录标题编号为“附录A”,则附录A章节内容中的图编号就需要从 “</w:t>
      </w:r>
      <w:r w:rsidR="00147D11" w:rsidRPr="004C3C4F">
        <w:rPr>
          <w:rFonts w:hint="eastAsia"/>
        </w:rPr>
        <w:t>表</w:t>
      </w:r>
      <w:r>
        <w:rPr>
          <w:rFonts w:hint="eastAsia"/>
        </w:rPr>
        <w:t>A.1”开始编号，编号的前缀是</w:t>
      </w:r>
      <w:r>
        <w:t>”</w:t>
      </w:r>
      <w:r w:rsidR="00683014" w:rsidRPr="004C3C4F">
        <w:rPr>
          <w:rFonts w:hint="eastAsia"/>
        </w:rPr>
        <w:t>表</w:t>
      </w:r>
      <w:r>
        <w:rPr>
          <w:rFonts w:hint="eastAsia"/>
        </w:rPr>
        <w:t>A</w:t>
      </w:r>
      <w:r>
        <w:t>”</w:t>
      </w:r>
    </w:p>
    <w:p w14:paraId="3E9B6E57" w14:textId="7BBA358C" w:rsidR="00300791" w:rsidRDefault="00300791" w:rsidP="00300791">
      <w:pPr>
        <w:pStyle w:val="3"/>
      </w:pPr>
      <w:r>
        <w:rPr>
          <w:rFonts w:hint="eastAsia"/>
        </w:rPr>
        <w:lastRenderedPageBreak/>
        <w:t>附录表内容</w:t>
      </w:r>
    </w:p>
    <w:p w14:paraId="438E25E0" w14:textId="397933D1" w:rsidR="00A411E5" w:rsidRDefault="00A411E5" w:rsidP="00DD2AEB">
      <w:pPr>
        <w:tabs>
          <w:tab w:val="left" w:pos="6334"/>
        </w:tabs>
        <w:rPr>
          <w:rFonts w:hint="eastAsia"/>
        </w:rPr>
      </w:pPr>
      <w:r>
        <w:rPr>
          <w:noProof/>
        </w:rPr>
        <w:drawing>
          <wp:inline distT="0" distB="0" distL="0" distR="0" wp14:anchorId="69974E17" wp14:editId="5D99BFF1">
            <wp:extent cx="5274310" cy="2418080"/>
            <wp:effectExtent l="0" t="0" r="2540" b="1270"/>
            <wp:docPr id="14137018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701805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CE44E" w14:textId="7F810554" w:rsidR="00A411E5" w:rsidRDefault="00A411E5" w:rsidP="00A411E5">
      <w:pPr>
        <w:tabs>
          <w:tab w:val="left" w:pos="6334"/>
        </w:tabs>
      </w:pPr>
      <w:r w:rsidRPr="00A411E5">
        <w:drawing>
          <wp:inline distT="0" distB="0" distL="0" distR="0" wp14:anchorId="0DD32346" wp14:editId="7A34C909">
            <wp:extent cx="3068008" cy="4678102"/>
            <wp:effectExtent l="0" t="0" r="0" b="8255"/>
            <wp:docPr id="145587658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513" cy="468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BB13E" w14:textId="1E2FD9B8" w:rsidR="007A7D0C" w:rsidRDefault="007A7D0C" w:rsidP="007A7D0C">
      <w:r>
        <w:rPr>
          <w:rFonts w:hint="eastAsia"/>
        </w:rPr>
        <w:t>此配置主要是配置</w:t>
      </w:r>
      <w:r>
        <w:rPr>
          <w:rFonts w:hint="eastAsia"/>
        </w:rPr>
        <w:t>附录</w:t>
      </w:r>
      <w:r>
        <w:rPr>
          <w:rFonts w:hint="eastAsia"/>
        </w:rPr>
        <w:t>表内容相关的样式信息。</w:t>
      </w:r>
    </w:p>
    <w:p w14:paraId="1F2B8BAA" w14:textId="77777777" w:rsidR="007A7D0C" w:rsidRDefault="007A7D0C" w:rsidP="007A7D0C">
      <w:r>
        <w:rPr>
          <w:rFonts w:hint="eastAsia"/>
        </w:rPr>
        <w:t>包含：段落、表标题行、表内容、表边框、表格属性。</w:t>
      </w:r>
    </w:p>
    <w:p w14:paraId="6499C136" w14:textId="77777777" w:rsidR="007A7D0C" w:rsidRPr="00817181" w:rsidRDefault="007A7D0C" w:rsidP="007A7D0C">
      <w:r w:rsidRPr="0000755A">
        <w:rPr>
          <w:rFonts w:hint="eastAsia"/>
          <w:b/>
          <w:bCs/>
        </w:rPr>
        <w:t>段落</w:t>
      </w:r>
      <w:r>
        <w:rPr>
          <w:rFonts w:hint="eastAsia"/>
        </w:rPr>
        <w:t>：包含段前、段后、行距、缩进、缩进-左侧、缩进-右侧，对段落相关的样式进行配置。</w:t>
      </w:r>
    </w:p>
    <w:p w14:paraId="79962741" w14:textId="77777777" w:rsidR="007A7D0C" w:rsidRDefault="007A7D0C" w:rsidP="007A7D0C">
      <w:r>
        <w:rPr>
          <w:rFonts w:hint="eastAsia"/>
          <w:b/>
          <w:bCs/>
        </w:rPr>
        <w:t>表标题行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。即表格的第一行为标题行，对此行的字</w:t>
      </w:r>
      <w:r>
        <w:rPr>
          <w:rFonts w:hint="eastAsia"/>
        </w:rPr>
        <w:lastRenderedPageBreak/>
        <w:t>体进行设置。</w:t>
      </w:r>
    </w:p>
    <w:p w14:paraId="106CE55F" w14:textId="5E6EBC6E" w:rsidR="007A7D0C" w:rsidRDefault="007A7D0C" w:rsidP="007A7D0C">
      <w:r w:rsidRPr="002F7852">
        <w:rPr>
          <w:rFonts w:hint="eastAsia"/>
          <w:b/>
          <w:bCs/>
        </w:rPr>
        <w:t>表内容</w:t>
      </w:r>
      <w:r>
        <w:rPr>
          <w:rFonts w:hint="eastAsia"/>
        </w:rPr>
        <w:t>：包含</w:t>
      </w:r>
      <w:r w:rsidRPr="00E018D5">
        <w:t>中文字体</w:t>
      </w:r>
      <w:r>
        <w:rPr>
          <w:rFonts w:hint="eastAsia"/>
        </w:rPr>
        <w:t>、</w:t>
      </w:r>
      <w:r w:rsidRPr="00E018D5">
        <w:t>字号</w:t>
      </w:r>
      <w:r>
        <w:rPr>
          <w:rFonts w:hint="eastAsia"/>
        </w:rPr>
        <w:t>、</w:t>
      </w:r>
      <w:r w:rsidRPr="00E018D5">
        <w:t>字样</w:t>
      </w:r>
      <w:r>
        <w:rPr>
          <w:rFonts w:hint="eastAsia"/>
        </w:rPr>
        <w:t>、</w:t>
      </w:r>
      <w:r w:rsidRPr="00E018D5">
        <w:t>西文字体</w:t>
      </w:r>
      <w:r>
        <w:rPr>
          <w:rFonts w:hint="eastAsia"/>
        </w:rPr>
        <w:t>、</w:t>
      </w:r>
      <w:r w:rsidRPr="00817181">
        <w:rPr>
          <w:rFonts w:hint="eastAsia"/>
        </w:rPr>
        <w:t>表内容为空时，插入</w:t>
      </w:r>
      <w:r>
        <w:rPr>
          <w:rFonts w:hint="eastAsia"/>
        </w:rPr>
        <w:t>X字符。</w:t>
      </w:r>
      <w:r>
        <w:rPr>
          <w:rFonts w:hint="eastAsia"/>
        </w:rPr>
        <w:t>是对</w:t>
      </w:r>
      <w:r>
        <w:rPr>
          <w:rFonts w:hint="eastAsia"/>
        </w:rPr>
        <w:t>表格</w:t>
      </w:r>
      <w:r w:rsidR="007C4C9A">
        <w:rPr>
          <w:rFonts w:hint="eastAsia"/>
        </w:rPr>
        <w:t>中</w:t>
      </w:r>
      <w:r>
        <w:rPr>
          <w:rFonts w:hint="eastAsia"/>
        </w:rPr>
        <w:t>除了表标题行和表注行外的其他行的字体进行设置。</w:t>
      </w:r>
    </w:p>
    <w:p w14:paraId="3CA8319F" w14:textId="77777777" w:rsidR="007A7D0C" w:rsidRDefault="007A7D0C" w:rsidP="007A7D0C">
      <w:r>
        <w:rPr>
          <w:rFonts w:hint="eastAsia"/>
        </w:rPr>
        <w:t>某个单元格内容为空时如果需要填充内容，比如填充“-”，则需要勾选“</w:t>
      </w:r>
      <w:r w:rsidRPr="00817181">
        <w:rPr>
          <w:rFonts w:hint="eastAsia"/>
        </w:rPr>
        <w:t>表内容为空时，插入</w:t>
      </w:r>
      <w:r>
        <w:rPr>
          <w:rFonts w:hint="eastAsia"/>
        </w:rPr>
        <w:t>-字符”，勾选和具体字符都需要同时编写。</w:t>
      </w:r>
    </w:p>
    <w:p w14:paraId="1B847EE0" w14:textId="77777777" w:rsidR="007A7D0C" w:rsidRDefault="007A7D0C" w:rsidP="007A7D0C">
      <w:r w:rsidRPr="00FA4F2A">
        <w:rPr>
          <w:rFonts w:hint="eastAsia"/>
          <w:b/>
          <w:bCs/>
        </w:rPr>
        <w:t>表边框</w:t>
      </w:r>
      <w:r>
        <w:rPr>
          <w:rFonts w:hint="eastAsia"/>
        </w:rPr>
        <w:t>：包含</w:t>
      </w:r>
      <w:r w:rsidRPr="00EE24ED">
        <w:t>外边框</w:t>
      </w:r>
      <w:r>
        <w:rPr>
          <w:rFonts w:hint="eastAsia"/>
        </w:rPr>
        <w:t>和内边框。即对内外边框进行线条粗细的设置，选择和数值同时填写，如下图：粗线、细线不可重复选择。</w:t>
      </w:r>
    </w:p>
    <w:p w14:paraId="4504103F" w14:textId="77777777" w:rsidR="007A7D0C" w:rsidRDefault="007A7D0C" w:rsidP="007A7D0C">
      <w:r>
        <w:rPr>
          <w:noProof/>
        </w:rPr>
        <w:drawing>
          <wp:inline distT="0" distB="0" distL="0" distR="0" wp14:anchorId="6EE05074" wp14:editId="2E7B733E">
            <wp:extent cx="5274310" cy="1183640"/>
            <wp:effectExtent l="0" t="0" r="2540" b="0"/>
            <wp:docPr id="5700425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523074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0158E" w14:textId="77777777" w:rsidR="007A7D0C" w:rsidRDefault="007A7D0C" w:rsidP="007A7D0C">
      <w:r w:rsidRPr="00780871">
        <w:rPr>
          <w:rFonts w:hint="eastAsia"/>
          <w:b/>
          <w:bCs/>
        </w:rPr>
        <w:t>表格属性</w:t>
      </w:r>
      <w:r>
        <w:rPr>
          <w:rFonts w:hint="eastAsia"/>
        </w:rPr>
        <w:t>：包含行指定高度和列指定宽度，配置时前后两个值都需要配置，设置的是一行一列的数据。</w:t>
      </w:r>
    </w:p>
    <w:p w14:paraId="2DE9B796" w14:textId="6077CC2A" w:rsidR="00A411E5" w:rsidRDefault="007A7D0C" w:rsidP="007A7D0C">
      <w:pPr>
        <w:tabs>
          <w:tab w:val="left" w:pos="6334"/>
        </w:tabs>
      </w:pPr>
      <w:r>
        <w:rPr>
          <w:rFonts w:hint="eastAsia"/>
        </w:rPr>
        <w:t>请注意：</w:t>
      </w:r>
      <w:r w:rsidRPr="003F43C7">
        <w:t>列指定宽度</w:t>
      </w:r>
      <w:r>
        <w:rPr>
          <w:rFonts w:hint="eastAsia"/>
        </w:rPr>
        <w:t>如果选择百分比，设置时注意所有列加起来的值应为100%，设置的值根据表格列数计算后，如果不是100%，表格列宽会有产生自适应的列。</w:t>
      </w:r>
    </w:p>
    <w:p w14:paraId="3502B4A3" w14:textId="77777777" w:rsidR="007A7D0C" w:rsidRPr="00A411E5" w:rsidRDefault="007A7D0C" w:rsidP="00A411E5">
      <w:pPr>
        <w:tabs>
          <w:tab w:val="left" w:pos="6334"/>
        </w:tabs>
        <w:rPr>
          <w:rFonts w:hint="eastAsia"/>
        </w:rPr>
      </w:pPr>
    </w:p>
    <w:p w14:paraId="77696882" w14:textId="027113E5" w:rsidR="00A411E5" w:rsidRDefault="0028185C" w:rsidP="0028185C">
      <w:pPr>
        <w:pStyle w:val="2"/>
      </w:pPr>
      <w:r>
        <w:rPr>
          <w:rFonts w:hint="eastAsia"/>
        </w:rPr>
        <w:t>特殊处理</w:t>
      </w:r>
    </w:p>
    <w:p w14:paraId="25EEB2E6" w14:textId="3AD8BCBB" w:rsidR="0028185C" w:rsidRDefault="0062532D" w:rsidP="00DD2AEB">
      <w:pPr>
        <w:tabs>
          <w:tab w:val="left" w:pos="6334"/>
        </w:tabs>
        <w:rPr>
          <w:rFonts w:hint="eastAsia"/>
        </w:rPr>
      </w:pPr>
      <w:r>
        <w:rPr>
          <w:rFonts w:hint="eastAsia"/>
        </w:rPr>
        <w:t>包含：数值、物理单位、特殊格式</w:t>
      </w:r>
    </w:p>
    <w:p w14:paraId="507C8AFE" w14:textId="781618CC" w:rsidR="0028185C" w:rsidRDefault="0028185C" w:rsidP="0062532D">
      <w:pPr>
        <w:pStyle w:val="3"/>
      </w:pPr>
      <w:r>
        <w:rPr>
          <w:rFonts w:hint="eastAsia"/>
        </w:rPr>
        <w:t>数值</w:t>
      </w:r>
    </w:p>
    <w:p w14:paraId="7BBC6E60" w14:textId="545687BF" w:rsidR="0062532D" w:rsidRDefault="0062532D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16A293F7" wp14:editId="35B8CAD5">
            <wp:extent cx="5274310" cy="2465070"/>
            <wp:effectExtent l="0" t="0" r="2540" b="0"/>
            <wp:docPr id="15649236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923629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5E64D" w14:textId="23258CD9" w:rsidR="0062532D" w:rsidRDefault="0062532D" w:rsidP="00DD2AEB">
      <w:pPr>
        <w:tabs>
          <w:tab w:val="left" w:pos="6334"/>
        </w:tabs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29914C1" wp14:editId="57FF9022">
            <wp:extent cx="5274310" cy="3158490"/>
            <wp:effectExtent l="0" t="0" r="2540" b="3810"/>
            <wp:docPr id="14040972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09727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654A2" w14:textId="7AE55D7C" w:rsidR="0062532D" w:rsidRDefault="0062532D" w:rsidP="00DD2AEB">
      <w:pPr>
        <w:tabs>
          <w:tab w:val="left" w:pos="6334"/>
        </w:tabs>
        <w:rPr>
          <w:rFonts w:hint="eastAsia"/>
        </w:rPr>
      </w:pPr>
      <w:r>
        <w:rPr>
          <w:rFonts w:hint="eastAsia"/>
        </w:rPr>
        <w:t>主要是编写正则表达式，匹配数值类型的内容进行检查，如平方的写法，</w:t>
      </w:r>
      <w:r w:rsidRPr="0062532D">
        <w:t>mm2、cm2、m2应写为mm²、cm²、m²</w:t>
      </w:r>
      <w:r w:rsidR="006554C7">
        <w:rPr>
          <w:rFonts w:hint="eastAsia"/>
        </w:rPr>
        <w:t>，正则匹配</w:t>
      </w:r>
      <w:r w:rsidR="006554C7" w:rsidRPr="0062532D">
        <w:t>mm2、cm2、m2</w:t>
      </w:r>
      <w:r w:rsidR="006554C7">
        <w:rPr>
          <w:rFonts w:hint="eastAsia"/>
        </w:rPr>
        <w:t>，对找到的此类内容进行检查</w:t>
      </w:r>
    </w:p>
    <w:p w14:paraId="16768223" w14:textId="1B664E1E" w:rsidR="0028185C" w:rsidRDefault="0028185C" w:rsidP="0028185C">
      <w:pPr>
        <w:pStyle w:val="3"/>
      </w:pPr>
      <w:r>
        <w:rPr>
          <w:rFonts w:hint="eastAsia"/>
        </w:rPr>
        <w:t>物理单位</w:t>
      </w:r>
    </w:p>
    <w:p w14:paraId="26D6909D" w14:textId="358562EE" w:rsidR="0028185C" w:rsidRDefault="0058631C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5931171B" wp14:editId="25EFAE64">
            <wp:extent cx="5274310" cy="2403475"/>
            <wp:effectExtent l="0" t="0" r="2540" b="0"/>
            <wp:docPr id="17586300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630024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34812" w14:textId="0D571245" w:rsidR="0058631C" w:rsidRPr="0058631C" w:rsidRDefault="0058631C" w:rsidP="00DD2AEB">
      <w:pPr>
        <w:tabs>
          <w:tab w:val="left" w:pos="6334"/>
        </w:tabs>
        <w:rPr>
          <w:rFonts w:hint="eastAsia"/>
        </w:rPr>
      </w:pPr>
      <w:r>
        <w:rPr>
          <w:rFonts w:hint="eastAsia"/>
        </w:rPr>
        <w:t>主要是编写正则表达式，匹配</w:t>
      </w:r>
      <w:r>
        <w:rPr>
          <w:rFonts w:hint="eastAsia"/>
        </w:rPr>
        <w:t>物理单位</w:t>
      </w:r>
      <w:r>
        <w:rPr>
          <w:rFonts w:hint="eastAsia"/>
        </w:rPr>
        <w:t>类型的内容进行检查，如</w:t>
      </w:r>
      <w:r w:rsidRPr="0058631C">
        <w:rPr>
          <w:rFonts w:hint="eastAsia"/>
        </w:rPr>
        <w:t>物理量统一</w:t>
      </w:r>
      <w:r>
        <w:rPr>
          <w:rFonts w:hint="eastAsia"/>
        </w:rPr>
        <w:t>格式：</w:t>
      </w:r>
      <w:r w:rsidRPr="0058631C">
        <w:rPr>
          <w:rFonts w:hint="eastAsia"/>
        </w:rPr>
        <w:t>数字</w:t>
      </w:r>
      <w:r w:rsidRPr="0058631C">
        <w:t>+单位符号</w:t>
      </w:r>
      <w:r>
        <w:rPr>
          <w:rFonts w:hint="eastAsia"/>
        </w:rPr>
        <w:t>，</w:t>
      </w:r>
      <w:r w:rsidRPr="0058631C">
        <w:rPr>
          <w:rFonts w:hint="eastAsia"/>
        </w:rPr>
        <w:t>如</w:t>
      </w:r>
      <w:r w:rsidRPr="0058631C">
        <w:t>5kg</w:t>
      </w:r>
      <w:r>
        <w:rPr>
          <w:rFonts w:hint="eastAsia"/>
        </w:rPr>
        <w:t>，</w:t>
      </w:r>
      <w:r w:rsidRPr="0058631C">
        <w:t>可视为错误判断的写法有“5千克”或“5公斤”或“5KG”或“5Kg”或“5kG”；</w:t>
      </w:r>
      <w:r w:rsidR="00EA0402">
        <w:rPr>
          <w:rFonts w:hint="eastAsia"/>
        </w:rPr>
        <w:t>则正则表达式就编写识别</w:t>
      </w:r>
      <w:r w:rsidR="00EA0402" w:rsidRPr="0058631C">
        <w:t>“5千克</w:t>
      </w:r>
      <w:r w:rsidR="00EA0402">
        <w:rPr>
          <w:rFonts w:hint="eastAsia"/>
        </w:rPr>
        <w:t>“或者</w:t>
      </w:r>
      <w:r w:rsidR="00EA0402" w:rsidRPr="0058631C">
        <w:t>“5公斤”</w:t>
      </w:r>
      <w:r w:rsidR="00EA0402">
        <w:rPr>
          <w:rFonts w:hint="eastAsia"/>
        </w:rPr>
        <w:t>的这样的内容，对这些内容进行检查。</w:t>
      </w:r>
    </w:p>
    <w:p w14:paraId="4D09A839" w14:textId="2E03346F" w:rsidR="0028185C" w:rsidRDefault="0028185C" w:rsidP="0028185C">
      <w:pPr>
        <w:pStyle w:val="3"/>
      </w:pPr>
      <w:r>
        <w:rPr>
          <w:rFonts w:hint="eastAsia"/>
        </w:rPr>
        <w:lastRenderedPageBreak/>
        <w:t>特殊格式</w:t>
      </w:r>
    </w:p>
    <w:p w14:paraId="2EF47208" w14:textId="5CD47BA7" w:rsidR="0028185C" w:rsidRDefault="00305C69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5E98A409" wp14:editId="597DCFAB">
            <wp:extent cx="5274310" cy="2409825"/>
            <wp:effectExtent l="0" t="0" r="2540" b="9525"/>
            <wp:docPr id="555688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68881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B6B2F" w14:textId="7E92601B" w:rsidR="00F15D89" w:rsidRDefault="00F15D89" w:rsidP="00DD2AEB">
      <w:pPr>
        <w:tabs>
          <w:tab w:val="left" w:pos="6334"/>
        </w:tabs>
        <w:rPr>
          <w:rFonts w:hint="eastAsia"/>
        </w:rPr>
      </w:pPr>
      <w:r>
        <w:rPr>
          <w:noProof/>
        </w:rPr>
        <w:drawing>
          <wp:inline distT="0" distB="0" distL="0" distR="0" wp14:anchorId="507DECE9" wp14:editId="5C984E9D">
            <wp:extent cx="5274310" cy="3332480"/>
            <wp:effectExtent l="0" t="0" r="2540" b="1270"/>
            <wp:docPr id="20353009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300942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C0ABC" w14:textId="377EE2D5" w:rsidR="00F15D89" w:rsidRDefault="00305C69" w:rsidP="00305C69">
      <w:pPr>
        <w:tabs>
          <w:tab w:val="left" w:pos="6334"/>
        </w:tabs>
      </w:pPr>
      <w:r>
        <w:rPr>
          <w:rFonts w:hint="eastAsia"/>
        </w:rPr>
        <w:t>主要是编写正则表达式，</w:t>
      </w:r>
      <w:r w:rsidR="00F15D89">
        <w:rPr>
          <w:rFonts w:hint="eastAsia"/>
        </w:rPr>
        <w:t>对</w:t>
      </w:r>
      <w:r w:rsidR="00F15D89" w:rsidRPr="00F15D89">
        <w:t>外形尺寸</w:t>
      </w:r>
      <w:r w:rsidR="00F15D89">
        <w:rPr>
          <w:rFonts w:hint="eastAsia"/>
        </w:rPr>
        <w:t>、频率、温度区间、经纬度区间、</w:t>
      </w:r>
      <w:r w:rsidR="00F15D89" w:rsidRPr="00F15D89">
        <w:rPr>
          <w:rFonts w:hint="eastAsia"/>
        </w:rPr>
        <w:t>±</w:t>
      </w:r>
      <w:r w:rsidR="00F15D89">
        <w:rPr>
          <w:rFonts w:hint="eastAsia"/>
        </w:rPr>
        <w:t>的写法等。正则表达式从右侧选择这些内容，后台内置了对这几个方法的检查方式；</w:t>
      </w:r>
    </w:p>
    <w:p w14:paraId="776A9234" w14:textId="66E1D3AD" w:rsidR="00B52F3D" w:rsidRDefault="00B52F3D" w:rsidP="00305C69">
      <w:pPr>
        <w:tabs>
          <w:tab w:val="left" w:pos="6334"/>
        </w:tabs>
      </w:pPr>
      <w:r w:rsidRPr="00B52F3D">
        <w:rPr>
          <w:rFonts w:hint="eastAsia"/>
        </w:rPr>
        <w:t>外形尺寸正确写法“</w:t>
      </w:r>
      <w:r w:rsidRPr="00B52F3D">
        <w:t>100mm×50mm×30mm”</w:t>
      </w:r>
      <w:r>
        <w:rPr>
          <w:rFonts w:hint="eastAsia"/>
        </w:rPr>
        <w:t>，检查此项正则表达式就选择”外形尺寸“；</w:t>
      </w:r>
    </w:p>
    <w:p w14:paraId="2FC3E0E8" w14:textId="008290FB" w:rsidR="00B52F3D" w:rsidRPr="00B52F3D" w:rsidRDefault="00B52F3D" w:rsidP="00305C69">
      <w:pPr>
        <w:tabs>
          <w:tab w:val="left" w:pos="6334"/>
        </w:tabs>
        <w:rPr>
          <w:rFonts w:hint="eastAsia"/>
        </w:rPr>
      </w:pPr>
      <w:r w:rsidRPr="00B52F3D">
        <w:t xml:space="preserve"> </w:t>
      </w:r>
      <w:r w:rsidRPr="00B52F3D">
        <w:t>0℃～10℃(不能写作0℃-100℃或0～10℃)</w:t>
      </w:r>
      <w:r>
        <w:rPr>
          <w:rFonts w:hint="eastAsia"/>
        </w:rPr>
        <w:t>，</w:t>
      </w:r>
      <w:r>
        <w:rPr>
          <w:rFonts w:hint="eastAsia"/>
        </w:rPr>
        <w:t>检查此项正则表达式就选择”</w:t>
      </w:r>
      <w:r>
        <w:rPr>
          <w:rFonts w:hint="eastAsia"/>
        </w:rPr>
        <w:t>温度区间</w:t>
      </w:r>
      <w:r>
        <w:rPr>
          <w:rFonts w:hint="eastAsia"/>
        </w:rPr>
        <w:t>“</w:t>
      </w:r>
      <w:r>
        <w:rPr>
          <w:rFonts w:hint="eastAsia"/>
        </w:rPr>
        <w:t>；</w:t>
      </w:r>
    </w:p>
    <w:p w14:paraId="31146E91" w14:textId="28B3A08A" w:rsidR="00B52F3D" w:rsidRDefault="00B52F3D" w:rsidP="00305C69">
      <w:pPr>
        <w:tabs>
          <w:tab w:val="left" w:pos="6334"/>
        </w:tabs>
      </w:pPr>
      <w:r w:rsidRPr="00B52F3D">
        <w:t>7°5′～7°10′(不能写作7°5′～10′)</w:t>
      </w:r>
      <w:r>
        <w:rPr>
          <w:rFonts w:hint="eastAsia"/>
        </w:rPr>
        <w:t>，</w:t>
      </w:r>
      <w:r>
        <w:rPr>
          <w:rFonts w:hint="eastAsia"/>
        </w:rPr>
        <w:t>检查此项正则表达式就选择”</w:t>
      </w:r>
      <w:r>
        <w:rPr>
          <w:rFonts w:hint="eastAsia"/>
        </w:rPr>
        <w:t>经纬度</w:t>
      </w:r>
      <w:r>
        <w:rPr>
          <w:rFonts w:hint="eastAsia"/>
        </w:rPr>
        <w:t>区间“；</w:t>
      </w:r>
    </w:p>
    <w:p w14:paraId="7B866ABB" w14:textId="2C738E8D" w:rsidR="00F15D89" w:rsidRDefault="00B52F3D" w:rsidP="00305C69">
      <w:pPr>
        <w:tabs>
          <w:tab w:val="left" w:pos="6334"/>
        </w:tabs>
        <w:rPr>
          <w:rFonts w:hint="eastAsia"/>
        </w:rPr>
      </w:pPr>
      <w:r w:rsidRPr="00B52F3D">
        <w:rPr>
          <w:rFonts w:hint="eastAsia"/>
        </w:rPr>
        <w:t xml:space="preserve"> </w:t>
      </w:r>
      <w:r w:rsidRPr="00B52F3D">
        <w:rPr>
          <w:rFonts w:hint="eastAsia"/>
        </w:rPr>
        <w:t>（</w:t>
      </w:r>
      <w:r w:rsidRPr="00B52F3D">
        <w:t>20±2）℃（不能写成20±2℃）</w:t>
      </w:r>
      <w:r>
        <w:rPr>
          <w:rFonts w:hint="eastAsia"/>
        </w:rPr>
        <w:t>，</w:t>
      </w:r>
      <w:r w:rsidRPr="00B52F3D">
        <w:t>220×（1±5%）V（不能写作220V±5%）</w:t>
      </w:r>
      <w:r>
        <w:rPr>
          <w:rFonts w:hint="eastAsia"/>
        </w:rPr>
        <w:t>，</w:t>
      </w:r>
      <w:r w:rsidRPr="00B52F3D">
        <w:rPr>
          <w:rFonts w:hint="eastAsia"/>
        </w:rPr>
        <w:t>（</w:t>
      </w:r>
      <w:r w:rsidRPr="00B52F3D">
        <w:t>65±2）%（不能写作65±2%）</w:t>
      </w:r>
      <w:r>
        <w:rPr>
          <w:rFonts w:hint="eastAsia"/>
        </w:rPr>
        <w:t>，检查此项正则表达式就选择”</w:t>
      </w:r>
      <w:r w:rsidRPr="00B52F3D">
        <w:rPr>
          <w:rFonts w:hint="eastAsia"/>
        </w:rPr>
        <w:t xml:space="preserve"> </w:t>
      </w:r>
      <w:r w:rsidRPr="00F15D89">
        <w:rPr>
          <w:rFonts w:hint="eastAsia"/>
        </w:rPr>
        <w:t>±</w:t>
      </w:r>
      <w:r>
        <w:rPr>
          <w:rFonts w:hint="eastAsia"/>
        </w:rPr>
        <w:t>的写法“</w:t>
      </w:r>
      <w:r w:rsidR="00B732D4">
        <w:rPr>
          <w:rFonts w:hint="eastAsia"/>
        </w:rPr>
        <w:t>。</w:t>
      </w:r>
    </w:p>
    <w:p w14:paraId="02DFAF22" w14:textId="0F73B464" w:rsidR="00305C69" w:rsidRPr="0058631C" w:rsidRDefault="00F15D89" w:rsidP="00305C69">
      <w:pPr>
        <w:tabs>
          <w:tab w:val="left" w:pos="6334"/>
        </w:tabs>
        <w:rPr>
          <w:rFonts w:hint="eastAsia"/>
        </w:rPr>
      </w:pPr>
      <w:r w:rsidRPr="0058631C">
        <w:rPr>
          <w:rFonts w:hint="eastAsia"/>
        </w:rPr>
        <w:t xml:space="preserve"> </w:t>
      </w:r>
    </w:p>
    <w:p w14:paraId="47758798" w14:textId="77777777" w:rsidR="00305C69" w:rsidRPr="00305C69" w:rsidRDefault="00305C69" w:rsidP="00DD2AEB">
      <w:pPr>
        <w:tabs>
          <w:tab w:val="left" w:pos="6334"/>
        </w:tabs>
        <w:rPr>
          <w:rFonts w:hint="eastAsia"/>
        </w:rPr>
      </w:pPr>
    </w:p>
    <w:p w14:paraId="534964F2" w14:textId="4CBA827B" w:rsidR="0028185C" w:rsidRDefault="0028185C" w:rsidP="0028185C">
      <w:pPr>
        <w:pStyle w:val="2"/>
      </w:pPr>
      <w:r>
        <w:rPr>
          <w:rFonts w:hint="eastAsia"/>
        </w:rPr>
        <w:lastRenderedPageBreak/>
        <w:t>引用标准</w:t>
      </w:r>
    </w:p>
    <w:p w14:paraId="65211D3A" w14:textId="487FA75A" w:rsidR="0028185C" w:rsidRDefault="00B7708C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6443F219" wp14:editId="6BA42C22">
            <wp:extent cx="5274310" cy="2460625"/>
            <wp:effectExtent l="0" t="0" r="2540" b="0"/>
            <wp:docPr id="6457179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717934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F0A57" w14:textId="71840786" w:rsidR="00B7708C" w:rsidRDefault="00B7708C" w:rsidP="00DD2AEB">
      <w:pPr>
        <w:tabs>
          <w:tab w:val="left" w:pos="6334"/>
        </w:tabs>
      </w:pPr>
      <w:r w:rsidRPr="00B7708C">
        <w:rPr>
          <w:rFonts w:hint="eastAsia"/>
        </w:rPr>
        <w:t>检查引用文件中的每个标准是否被正文引用</w:t>
      </w:r>
      <w:r>
        <w:rPr>
          <w:rFonts w:hint="eastAsia"/>
        </w:rPr>
        <w:t>。</w:t>
      </w:r>
    </w:p>
    <w:p w14:paraId="46004919" w14:textId="49715431" w:rsidR="0030767D" w:rsidRDefault="00B7708C" w:rsidP="00DD2AEB">
      <w:pPr>
        <w:tabs>
          <w:tab w:val="left" w:pos="6334"/>
        </w:tabs>
      </w:pPr>
      <w:r>
        <w:rPr>
          <w:rFonts w:hint="eastAsia"/>
        </w:rPr>
        <w:t>在全文中找到章标题名称为“引用标准“或者”引用文件“的，此章节的内容均为引用文件，逐条对这些文件在全文中进行检查，</w:t>
      </w:r>
      <w:r w:rsidR="0030767D">
        <w:rPr>
          <w:rFonts w:hint="eastAsia"/>
        </w:rPr>
        <w:t>如：</w:t>
      </w:r>
    </w:p>
    <w:p w14:paraId="74DF594C" w14:textId="5A3FAE9B" w:rsidR="0030767D" w:rsidRDefault="0030767D" w:rsidP="00DD2AEB">
      <w:pPr>
        <w:tabs>
          <w:tab w:val="left" w:pos="6334"/>
        </w:tabs>
      </w:pPr>
      <w:r>
        <w:rPr>
          <w:noProof/>
        </w:rPr>
        <w:drawing>
          <wp:inline distT="0" distB="0" distL="0" distR="0" wp14:anchorId="581A56BC" wp14:editId="0E2DCC2C">
            <wp:extent cx="5274310" cy="1722120"/>
            <wp:effectExtent l="0" t="0" r="2540" b="0"/>
            <wp:docPr id="12967370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737018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30355" w14:textId="39F4BCE6" w:rsidR="0030767D" w:rsidRDefault="0030767D" w:rsidP="00DD2AEB">
      <w:pPr>
        <w:tabs>
          <w:tab w:val="left" w:pos="6334"/>
        </w:tabs>
        <w:rPr>
          <w:rFonts w:hint="eastAsia"/>
        </w:rPr>
      </w:pPr>
      <w:r>
        <w:rPr>
          <w:rFonts w:hint="eastAsia"/>
        </w:rPr>
        <w:t>此文档中包含了三个引用文件，对整个文档的正文、列项、段落等进行检查，检查是否出现过相同的文件名称，未发现则认为未应用，检查不通过</w:t>
      </w:r>
      <w:r w:rsidR="00DF2BF6">
        <w:rPr>
          <w:rFonts w:hint="eastAsia"/>
        </w:rPr>
        <w:t>。</w:t>
      </w:r>
    </w:p>
    <w:p w14:paraId="08A696B6" w14:textId="235A8D2D" w:rsidR="0028185C" w:rsidRPr="00D33EE1" w:rsidRDefault="0028185C" w:rsidP="00DD2AEB">
      <w:pPr>
        <w:tabs>
          <w:tab w:val="left" w:pos="6334"/>
        </w:tabs>
        <w:rPr>
          <w:rFonts w:hint="eastAsia"/>
        </w:rPr>
      </w:pPr>
    </w:p>
    <w:sectPr w:rsidR="0028185C" w:rsidRPr="00D33EE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E02F1"/>
    <w:multiLevelType w:val="multilevel"/>
    <w:tmpl w:val="EA265ABE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850" w:hanging="425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275" w:hanging="425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700" w:hanging="425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125" w:hanging="425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2550" w:hanging="425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2975" w:hanging="425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3400" w:hanging="425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3825" w:hanging="425"/>
      </w:pPr>
      <w:rPr>
        <w:rFonts w:hint="eastAsia"/>
      </w:rPr>
    </w:lvl>
  </w:abstractNum>
  <w:abstractNum w:abstractNumId="1" w15:restartNumberingAfterBreak="0">
    <w:nsid w:val="06A46ABD"/>
    <w:multiLevelType w:val="multilevel"/>
    <w:tmpl w:val="8F60EDF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2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2" w15:restartNumberingAfterBreak="0">
    <w:nsid w:val="49440660"/>
    <w:multiLevelType w:val="multilevel"/>
    <w:tmpl w:val="3384DE2A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suff w:val="space"/>
      <w:lvlText w:val="2.%2"/>
      <w:lvlJc w:val="left"/>
      <w:pPr>
        <w:ind w:left="992" w:hanging="567"/>
      </w:pPr>
      <w:rPr>
        <w:rFonts w:hint="default"/>
        <w:b w:val="0"/>
        <w:i w:val="0"/>
        <w:sz w:val="28"/>
        <w:u w:val="none"/>
      </w:rPr>
    </w:lvl>
    <w:lvl w:ilvl="2">
      <w:start w:val="1"/>
      <w:numFmt w:val="decimal"/>
      <w:lvlText w:val="2.1.%3"/>
      <w:lvlJc w:val="left"/>
      <w:pPr>
        <w:ind w:left="1418" w:hanging="567"/>
      </w:pPr>
      <w:rPr>
        <w:rFonts w:hint="default"/>
        <w:b w:val="0"/>
        <w:i w:val="0"/>
        <w:strike w:val="0"/>
        <w:sz w:val="28"/>
        <w:u w:val="none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  <w:b w:val="0"/>
        <w:i w:val="0"/>
        <w:strike w:val="0"/>
        <w:sz w:val="28"/>
        <w:u w:val="none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  <w:b/>
        <w:i w:val="0"/>
        <w:strike w:val="0"/>
        <w:sz w:val="24"/>
        <w:u w:val="none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3" w15:restartNumberingAfterBreak="0">
    <w:nsid w:val="78040CB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 w15:restartNumberingAfterBreak="0">
    <w:nsid w:val="7FF774DB"/>
    <w:multiLevelType w:val="hybridMultilevel"/>
    <w:tmpl w:val="0FEAD896"/>
    <w:lvl w:ilvl="0" w:tplc="6E1ECF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245996809">
    <w:abstractNumId w:val="0"/>
  </w:num>
  <w:num w:numId="2" w16cid:durableId="778646462">
    <w:abstractNumId w:val="4"/>
  </w:num>
  <w:num w:numId="3" w16cid:durableId="659847138">
    <w:abstractNumId w:val="3"/>
  </w:num>
  <w:num w:numId="4" w16cid:durableId="1377125759">
    <w:abstractNumId w:val="2"/>
  </w:num>
  <w:num w:numId="5" w16cid:durableId="18961630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A88"/>
    <w:rsid w:val="00003AF1"/>
    <w:rsid w:val="0000755A"/>
    <w:rsid w:val="000101AD"/>
    <w:rsid w:val="000142CE"/>
    <w:rsid w:val="00016BE4"/>
    <w:rsid w:val="0005015C"/>
    <w:rsid w:val="00050ED0"/>
    <w:rsid w:val="00054100"/>
    <w:rsid w:val="00056B73"/>
    <w:rsid w:val="00061CCB"/>
    <w:rsid w:val="00085D05"/>
    <w:rsid w:val="00094D80"/>
    <w:rsid w:val="00097AC7"/>
    <w:rsid w:val="000A2A00"/>
    <w:rsid w:val="000C20DB"/>
    <w:rsid w:val="000C684D"/>
    <w:rsid w:val="000E0FBF"/>
    <w:rsid w:val="000E79EC"/>
    <w:rsid w:val="000F41B6"/>
    <w:rsid w:val="001028B8"/>
    <w:rsid w:val="00107A8C"/>
    <w:rsid w:val="00112ECB"/>
    <w:rsid w:val="001312A5"/>
    <w:rsid w:val="00140933"/>
    <w:rsid w:val="00146715"/>
    <w:rsid w:val="00147D11"/>
    <w:rsid w:val="00163C69"/>
    <w:rsid w:val="001D2F40"/>
    <w:rsid w:val="001E53C3"/>
    <w:rsid w:val="001E63D6"/>
    <w:rsid w:val="00211EEC"/>
    <w:rsid w:val="00225C34"/>
    <w:rsid w:val="0023733D"/>
    <w:rsid w:val="00270A64"/>
    <w:rsid w:val="0027144A"/>
    <w:rsid w:val="00275D19"/>
    <w:rsid w:val="00277F69"/>
    <w:rsid w:val="00280685"/>
    <w:rsid w:val="0028185C"/>
    <w:rsid w:val="00283EA5"/>
    <w:rsid w:val="002A24F9"/>
    <w:rsid w:val="002F7852"/>
    <w:rsid w:val="00300791"/>
    <w:rsid w:val="00305C69"/>
    <w:rsid w:val="0030767D"/>
    <w:rsid w:val="003266D8"/>
    <w:rsid w:val="00330CF8"/>
    <w:rsid w:val="00344043"/>
    <w:rsid w:val="003826F1"/>
    <w:rsid w:val="003E5482"/>
    <w:rsid w:val="003F43C7"/>
    <w:rsid w:val="003F71BE"/>
    <w:rsid w:val="003F7EC7"/>
    <w:rsid w:val="00407BB7"/>
    <w:rsid w:val="00416E96"/>
    <w:rsid w:val="00420BDB"/>
    <w:rsid w:val="00435F09"/>
    <w:rsid w:val="00455794"/>
    <w:rsid w:val="00460A2A"/>
    <w:rsid w:val="00494651"/>
    <w:rsid w:val="004A43EB"/>
    <w:rsid w:val="004C0FE9"/>
    <w:rsid w:val="004C206D"/>
    <w:rsid w:val="004C3C4F"/>
    <w:rsid w:val="004C6FC6"/>
    <w:rsid w:val="004E7AAD"/>
    <w:rsid w:val="004F05C2"/>
    <w:rsid w:val="00513A88"/>
    <w:rsid w:val="00520347"/>
    <w:rsid w:val="00556E14"/>
    <w:rsid w:val="0056707A"/>
    <w:rsid w:val="00573270"/>
    <w:rsid w:val="0058631C"/>
    <w:rsid w:val="005969B4"/>
    <w:rsid w:val="005B6C9E"/>
    <w:rsid w:val="005E0640"/>
    <w:rsid w:val="00605924"/>
    <w:rsid w:val="006111B8"/>
    <w:rsid w:val="00614674"/>
    <w:rsid w:val="0062532D"/>
    <w:rsid w:val="0063785D"/>
    <w:rsid w:val="006541B3"/>
    <w:rsid w:val="006554C7"/>
    <w:rsid w:val="00683014"/>
    <w:rsid w:val="006B2BF7"/>
    <w:rsid w:val="006C09E3"/>
    <w:rsid w:val="006C3563"/>
    <w:rsid w:val="00707DF0"/>
    <w:rsid w:val="00712FED"/>
    <w:rsid w:val="007212E4"/>
    <w:rsid w:val="007220D6"/>
    <w:rsid w:val="007224DB"/>
    <w:rsid w:val="007306AE"/>
    <w:rsid w:val="007317BD"/>
    <w:rsid w:val="00745EE4"/>
    <w:rsid w:val="00755443"/>
    <w:rsid w:val="00765972"/>
    <w:rsid w:val="00767EEB"/>
    <w:rsid w:val="00776191"/>
    <w:rsid w:val="00780871"/>
    <w:rsid w:val="007849D8"/>
    <w:rsid w:val="007923EE"/>
    <w:rsid w:val="00797F78"/>
    <w:rsid w:val="007A346C"/>
    <w:rsid w:val="007A43EF"/>
    <w:rsid w:val="007A7D0C"/>
    <w:rsid w:val="007C4C9A"/>
    <w:rsid w:val="007C78BB"/>
    <w:rsid w:val="007F0AB9"/>
    <w:rsid w:val="0081011C"/>
    <w:rsid w:val="00817181"/>
    <w:rsid w:val="0082159C"/>
    <w:rsid w:val="008314FC"/>
    <w:rsid w:val="00837815"/>
    <w:rsid w:val="00856999"/>
    <w:rsid w:val="0088017C"/>
    <w:rsid w:val="008A3E73"/>
    <w:rsid w:val="008B2DC9"/>
    <w:rsid w:val="008E4A60"/>
    <w:rsid w:val="00901591"/>
    <w:rsid w:val="00903972"/>
    <w:rsid w:val="00935020"/>
    <w:rsid w:val="0094006B"/>
    <w:rsid w:val="009404CF"/>
    <w:rsid w:val="009412D9"/>
    <w:rsid w:val="00952B9C"/>
    <w:rsid w:val="009549FB"/>
    <w:rsid w:val="009560F9"/>
    <w:rsid w:val="0096404F"/>
    <w:rsid w:val="00966470"/>
    <w:rsid w:val="009B4E7C"/>
    <w:rsid w:val="009D688A"/>
    <w:rsid w:val="00A160D8"/>
    <w:rsid w:val="00A30D7A"/>
    <w:rsid w:val="00A316EC"/>
    <w:rsid w:val="00A411E5"/>
    <w:rsid w:val="00A51FFB"/>
    <w:rsid w:val="00A5627A"/>
    <w:rsid w:val="00A71B8F"/>
    <w:rsid w:val="00A739A5"/>
    <w:rsid w:val="00A760EA"/>
    <w:rsid w:val="00A76AA4"/>
    <w:rsid w:val="00A772DB"/>
    <w:rsid w:val="00A77620"/>
    <w:rsid w:val="00A9297D"/>
    <w:rsid w:val="00AA3357"/>
    <w:rsid w:val="00AA463F"/>
    <w:rsid w:val="00AB0650"/>
    <w:rsid w:val="00B0338A"/>
    <w:rsid w:val="00B416A7"/>
    <w:rsid w:val="00B41C03"/>
    <w:rsid w:val="00B46DD8"/>
    <w:rsid w:val="00B52F3D"/>
    <w:rsid w:val="00B732D4"/>
    <w:rsid w:val="00B73959"/>
    <w:rsid w:val="00B7708C"/>
    <w:rsid w:val="00B826D3"/>
    <w:rsid w:val="00B92BD7"/>
    <w:rsid w:val="00B96B36"/>
    <w:rsid w:val="00B973A5"/>
    <w:rsid w:val="00B979BC"/>
    <w:rsid w:val="00BA7860"/>
    <w:rsid w:val="00BC5C62"/>
    <w:rsid w:val="00BD6AAA"/>
    <w:rsid w:val="00BE6E0C"/>
    <w:rsid w:val="00BE726A"/>
    <w:rsid w:val="00C05FF6"/>
    <w:rsid w:val="00C308B2"/>
    <w:rsid w:val="00C32F8D"/>
    <w:rsid w:val="00C36CEB"/>
    <w:rsid w:val="00C40F65"/>
    <w:rsid w:val="00C42370"/>
    <w:rsid w:val="00C43CDD"/>
    <w:rsid w:val="00C64734"/>
    <w:rsid w:val="00C76E7C"/>
    <w:rsid w:val="00C810D8"/>
    <w:rsid w:val="00C963AC"/>
    <w:rsid w:val="00CA51F3"/>
    <w:rsid w:val="00CA79B9"/>
    <w:rsid w:val="00CB6E31"/>
    <w:rsid w:val="00CC2871"/>
    <w:rsid w:val="00CD49A6"/>
    <w:rsid w:val="00CE382E"/>
    <w:rsid w:val="00CF3600"/>
    <w:rsid w:val="00D03666"/>
    <w:rsid w:val="00D13059"/>
    <w:rsid w:val="00D2665B"/>
    <w:rsid w:val="00D33EE1"/>
    <w:rsid w:val="00D45E8D"/>
    <w:rsid w:val="00D67F1D"/>
    <w:rsid w:val="00D9258A"/>
    <w:rsid w:val="00DA64B6"/>
    <w:rsid w:val="00DB6936"/>
    <w:rsid w:val="00DC0154"/>
    <w:rsid w:val="00DC2D5D"/>
    <w:rsid w:val="00DD2AEB"/>
    <w:rsid w:val="00DD5ADC"/>
    <w:rsid w:val="00DF2BF6"/>
    <w:rsid w:val="00DF4DAB"/>
    <w:rsid w:val="00E018D5"/>
    <w:rsid w:val="00E21773"/>
    <w:rsid w:val="00E35C8A"/>
    <w:rsid w:val="00E46AE4"/>
    <w:rsid w:val="00E47506"/>
    <w:rsid w:val="00E56154"/>
    <w:rsid w:val="00E6497B"/>
    <w:rsid w:val="00E654EA"/>
    <w:rsid w:val="00E725E0"/>
    <w:rsid w:val="00E74045"/>
    <w:rsid w:val="00E976AC"/>
    <w:rsid w:val="00EA0402"/>
    <w:rsid w:val="00EA36CF"/>
    <w:rsid w:val="00EE24ED"/>
    <w:rsid w:val="00F15D89"/>
    <w:rsid w:val="00F17E06"/>
    <w:rsid w:val="00F373B6"/>
    <w:rsid w:val="00F47D7E"/>
    <w:rsid w:val="00F6406E"/>
    <w:rsid w:val="00F766FC"/>
    <w:rsid w:val="00FA4F2A"/>
    <w:rsid w:val="00FB6786"/>
    <w:rsid w:val="00FC69FF"/>
    <w:rsid w:val="00FC77BB"/>
    <w:rsid w:val="00FE35F3"/>
    <w:rsid w:val="00FF175E"/>
    <w:rsid w:val="00FF2C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B5FBC7"/>
  <w15:chartTrackingRefBased/>
  <w15:docId w15:val="{74210A7F-120B-402E-8830-298601878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E54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nhideWhenUsed/>
    <w:qFormat/>
    <w:rsid w:val="003E54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35C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7923EE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554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4006B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3E54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3E54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E35C8A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7923EE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29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771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599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50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37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39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70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60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726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4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7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11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63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84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6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993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66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340</TotalTime>
  <Pages>31</Pages>
  <Words>1050</Words>
  <Characters>5988</Characters>
  <Application>Microsoft Office Word</Application>
  <DocSecurity>0</DocSecurity>
  <Lines>49</Lines>
  <Paragraphs>14</Paragraphs>
  <ScaleCrop>false</ScaleCrop>
  <Company/>
  <LinksUpToDate>false</LinksUpToDate>
  <CharactersWithSpaces>7024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Butty Wang</dc:creator>
  <cp:keywords/>
  <dc:description/>
  <cp:lastModifiedBy>Butty Wang</cp:lastModifiedBy>
  <cp:revision>124</cp:revision>
  <dcterms:created xsi:type="dcterms:W3CDTF">2024-09-30T03:15:00Z</dcterms:created>
  <dcterms:modified xsi:type="dcterms:W3CDTF">2024-10-08T03:10:00Z</dcterms:modified>
</cp:coreProperties>
</file>